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95" w:rsidRPr="00600886" w:rsidRDefault="00F32166" w:rsidP="006D5ADF">
      <w:pPr>
        <w:jc w:val="center"/>
        <w:textAlignment w:val="auto"/>
      </w:pPr>
      <w:r w:rsidRPr="0060088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0F04DC" wp14:editId="733A7197">
                <wp:simplePos x="0" y="0"/>
                <wp:positionH relativeFrom="page">
                  <wp:posOffset>816610</wp:posOffset>
                </wp:positionH>
                <wp:positionV relativeFrom="page">
                  <wp:posOffset>9899650</wp:posOffset>
                </wp:positionV>
                <wp:extent cx="6172200" cy="8096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FCC" w:rsidRPr="006D5ADF" w:rsidRDefault="00634FCC" w:rsidP="00414675">
                            <w:pPr>
                              <w:pBdr>
                                <w:top w:val="single" w:sz="4" w:space="1" w:color="auto"/>
                              </w:pBd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sz w:val="16"/>
                              </w:rPr>
                            </w:pPr>
                            <w:r w:rsidRPr="006D5ADF">
                              <w:rPr>
                                <w:b/>
                                <w:sz w:val="16"/>
                              </w:rPr>
                              <w:t xml:space="preserve">Rue </w:t>
                            </w:r>
                            <w:proofErr w:type="spellStart"/>
                            <w:r w:rsidRPr="006D5ADF">
                              <w:rPr>
                                <w:b/>
                                <w:sz w:val="16"/>
                              </w:rPr>
                              <w:t>Belliard</w:t>
                            </w:r>
                            <w:proofErr w:type="spellEnd"/>
                            <w:r w:rsidRPr="006D5ADF">
                              <w:rPr>
                                <w:b/>
                                <w:sz w:val="16"/>
                              </w:rPr>
                              <w:t>/</w:t>
                            </w:r>
                            <w:proofErr w:type="spellStart"/>
                            <w:r w:rsidRPr="006D5ADF">
                              <w:rPr>
                                <w:b/>
                                <w:sz w:val="16"/>
                              </w:rPr>
                              <w:t>Belliardstraat</w:t>
                            </w:r>
                            <w:proofErr w:type="spellEnd"/>
                            <w:r w:rsidRPr="006D5ADF">
                              <w:rPr>
                                <w:b/>
                                <w:sz w:val="16"/>
                              </w:rPr>
                              <w:t xml:space="preserve"> 99 — 1040 </w:t>
                            </w:r>
                            <w:proofErr w:type="spellStart"/>
                            <w:r w:rsidRPr="006D5ADF">
                              <w:rPr>
                                <w:b/>
                                <w:sz w:val="16"/>
                              </w:rPr>
                              <w:t>Bruxelles</w:t>
                            </w:r>
                            <w:proofErr w:type="spellEnd"/>
                            <w:r w:rsidRPr="006D5ADF">
                              <w:rPr>
                                <w:b/>
                                <w:sz w:val="16"/>
                              </w:rPr>
                              <w:t>/Brussel — BELGIQUE/BELGIË</w:t>
                            </w:r>
                          </w:p>
                          <w:p w:rsidR="00634FCC" w:rsidRPr="006D5ADF" w:rsidRDefault="00634FCC" w:rsidP="00414675">
                            <w:pPr>
                              <w:pBdr>
                                <w:top w:val="single" w:sz="4" w:space="1" w:color="auto"/>
                              </w:pBd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sz w:val="16"/>
                              </w:rPr>
                            </w:pPr>
                            <w:r w:rsidRPr="006D5ADF">
                              <w:rPr>
                                <w:b/>
                                <w:sz w:val="16"/>
                              </w:rPr>
                              <w:t xml:space="preserve">Tel. +32 25469011 — Fax +32 25134893 — Internet: </w:t>
                            </w:r>
                            <w:hyperlink r:id="rId13" w:history="1">
                              <w:r w:rsidRPr="006D5ADF">
                                <w:rPr>
                                  <w:rStyle w:val="Hyperlink"/>
                                  <w:b/>
                                  <w:sz w:val="16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3pt;margin-top:779.5pt;width:486pt;height:6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2ntQIAALk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" o:allowincell="f" filled="f" stroked="f">
                <v:textbox>
                  <w:txbxContent>
                    <w:p w:rsidR="00634FCC" w:rsidRPr="006D5ADF" w:rsidRDefault="00634FCC" w:rsidP="00414675">
                      <w:pPr>
                        <w:pBdr>
                          <w:top w:val="single" w:sz="4" w:space="1" w:color="auto"/>
                        </w:pBdr>
                        <w:overflowPunct/>
                        <w:adjustRightInd/>
                        <w:jc w:val="center"/>
                        <w:textAlignment w:val="auto"/>
                        <w:rPr>
                          <w:b/>
                          <w:sz w:val="16"/>
                        </w:rPr>
                      </w:pPr>
                      <w:r w:rsidRPr="006D5ADF">
                        <w:rPr>
                          <w:b/>
                          <w:sz w:val="16"/>
                        </w:rPr>
                        <w:t xml:space="preserve">Rue </w:t>
                      </w:r>
                      <w:proofErr w:type="spellStart"/>
                      <w:r w:rsidRPr="006D5ADF">
                        <w:rPr>
                          <w:b/>
                          <w:sz w:val="16"/>
                        </w:rPr>
                        <w:t>Belliard</w:t>
                      </w:r>
                      <w:proofErr w:type="spellEnd"/>
                      <w:r w:rsidRPr="006D5ADF">
                        <w:rPr>
                          <w:b/>
                          <w:sz w:val="16"/>
                        </w:rPr>
                        <w:t>/</w:t>
                      </w:r>
                      <w:proofErr w:type="spellStart"/>
                      <w:r w:rsidRPr="006D5ADF">
                        <w:rPr>
                          <w:b/>
                          <w:sz w:val="16"/>
                        </w:rPr>
                        <w:t>Belliardstraat</w:t>
                      </w:r>
                      <w:proofErr w:type="spellEnd"/>
                      <w:r w:rsidRPr="006D5ADF">
                        <w:rPr>
                          <w:b/>
                          <w:sz w:val="16"/>
                        </w:rPr>
                        <w:t xml:space="preserve"> 99 — 1040 </w:t>
                      </w:r>
                      <w:proofErr w:type="spellStart"/>
                      <w:r w:rsidRPr="006D5ADF">
                        <w:rPr>
                          <w:b/>
                          <w:sz w:val="16"/>
                        </w:rPr>
                        <w:t>Bruxelles</w:t>
                      </w:r>
                      <w:proofErr w:type="spellEnd"/>
                      <w:r w:rsidRPr="006D5ADF">
                        <w:rPr>
                          <w:b/>
                          <w:sz w:val="16"/>
                        </w:rPr>
                        <w:t>/Brussel — BELGIQUE/BELGIË</w:t>
                      </w:r>
                    </w:p>
                    <w:p w:rsidR="00634FCC" w:rsidRPr="006D5ADF" w:rsidRDefault="00634FCC" w:rsidP="00414675">
                      <w:pPr>
                        <w:pBdr>
                          <w:top w:val="single" w:sz="4" w:space="1" w:color="auto"/>
                        </w:pBdr>
                        <w:overflowPunct/>
                        <w:adjustRightInd/>
                        <w:jc w:val="center"/>
                        <w:textAlignment w:val="auto"/>
                        <w:rPr>
                          <w:b/>
                          <w:sz w:val="16"/>
                        </w:rPr>
                      </w:pPr>
                      <w:r w:rsidRPr="006D5ADF">
                        <w:rPr>
                          <w:b/>
                          <w:sz w:val="16"/>
                        </w:rPr>
                        <w:t xml:space="preserve">Tel. +32 25469011 — Fax +32 25134893 — Internet: </w:t>
                      </w:r>
                      <w:hyperlink r:id="rId14" w:history="1">
                        <w:r w:rsidRPr="006D5ADF">
                          <w:rPr>
                            <w:rStyle w:val="Hyperlink"/>
                            <w:b/>
                            <w:sz w:val="16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00886">
        <w:rPr>
          <w:noProof/>
          <w:lang w:val="fr-BE" w:eastAsia="fr-BE"/>
        </w:rPr>
        <w:drawing>
          <wp:inline distT="0" distB="0" distL="0" distR="0" wp14:anchorId="2424AFDC" wp14:editId="2E7B4418">
            <wp:extent cx="882650" cy="564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88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9F016E6" wp14:editId="1AAB48A7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395" w:rsidRPr="006D5ADF" w:rsidRDefault="000E7395" w:rsidP="00414675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6D5ADF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32.9pt;margin-top:793.7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YCuAIAAL8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" o:allowincell="f" filled="f" stroked="f">
                <v:textbox>
                  <w:txbxContent>
                    <w:p w:rsidR="000E7395" w:rsidRPr="006D5ADF" w:rsidRDefault="000E7395" w:rsidP="00414675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6D5ADF">
                        <w:rPr>
                          <w:rFonts w:ascii="Arial" w:hAnsi="Arial" w:cs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E7395" w:rsidRPr="00600886" w:rsidRDefault="000E7395" w:rsidP="00414675">
      <w:pPr>
        <w:jc w:val="center"/>
        <w:textAlignment w:val="auto"/>
        <w:rPr>
          <w:b/>
          <w:i/>
        </w:rPr>
      </w:pPr>
      <w:r w:rsidRPr="00600886">
        <w:rPr>
          <w:rFonts w:ascii="Arial" w:hAnsi="Arial" w:cs="Arial"/>
          <w:b/>
          <w:i/>
          <w:sz w:val="20"/>
        </w:rPr>
        <w:t>European Economic and Social Committee</w:t>
      </w:r>
    </w:p>
    <w:p w:rsidR="000E7395" w:rsidRPr="00600886" w:rsidRDefault="000E7395" w:rsidP="00414675">
      <w:pPr>
        <w:overflowPunct/>
        <w:adjustRightInd/>
        <w:jc w:val="left"/>
        <w:textAlignment w:val="auto"/>
        <w:rPr>
          <w:rFonts w:eastAsia="PMingLiU"/>
          <w:sz w:val="20"/>
        </w:rPr>
        <w:sectPr w:rsidR="000E7395" w:rsidRPr="00600886" w:rsidSect="00103FE4">
          <w:pgSz w:w="11907" w:h="16839" w:code="9"/>
          <w:pgMar w:top="567" w:right="1440" w:bottom="1928" w:left="1440" w:header="283" w:footer="1134" w:gutter="0"/>
          <w:pgNumType w:start="1"/>
          <w:cols w:space="708"/>
          <w:docGrid w:linePitch="360"/>
        </w:sectPr>
      </w:pPr>
    </w:p>
    <w:p w:rsidR="000E7395" w:rsidRDefault="000E7395" w:rsidP="00414675">
      <w:pPr>
        <w:textAlignment w:val="auto"/>
      </w:pPr>
    </w:p>
    <w:p w:rsidR="00D903E6" w:rsidRPr="00600886" w:rsidRDefault="00D903E6" w:rsidP="00414675">
      <w:pPr>
        <w:textAlignment w:val="auto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738"/>
      </w:tblGrid>
      <w:tr w:rsidR="000E7395" w:rsidRPr="00600886" w:rsidTr="0073220B">
        <w:trPr>
          <w:jc w:val="right"/>
        </w:trPr>
        <w:tc>
          <w:tcPr>
            <w:tcW w:w="3738" w:type="dxa"/>
          </w:tcPr>
          <w:p w:rsidR="000E7395" w:rsidRPr="00600886" w:rsidRDefault="003D7BCC" w:rsidP="006D5ADF">
            <w:pPr>
              <w:jc w:val="center"/>
              <w:textAlignment w:val="auto"/>
              <w:rPr>
                <w:b/>
                <w:bCs/>
                <w:szCs w:val="22"/>
                <w:lang w:eastAsia="zh-CN"/>
              </w:rPr>
            </w:pPr>
            <w:r w:rsidRPr="00600886">
              <w:rPr>
                <w:b/>
              </w:rPr>
              <w:t>EU</w:t>
            </w:r>
            <w:r w:rsidR="000E7395" w:rsidRPr="00600886">
              <w:rPr>
                <w:b/>
              </w:rPr>
              <w:t xml:space="preserve"> </w:t>
            </w:r>
            <w:r w:rsidR="006D5ADF" w:rsidRPr="00600886">
              <w:rPr>
                <w:b/>
              </w:rPr>
              <w:t>Domestic Advisory Group</w:t>
            </w:r>
            <w:r w:rsidR="006D5ADF" w:rsidRPr="00600886">
              <w:rPr>
                <w:b/>
              </w:rPr>
              <w:br/>
            </w:r>
            <w:r w:rsidR="00D8411D" w:rsidRPr="00600886">
              <w:rPr>
                <w:b/>
              </w:rPr>
              <w:t>under the EU-</w:t>
            </w:r>
            <w:r w:rsidR="000E7395" w:rsidRPr="00600886">
              <w:rPr>
                <w:b/>
              </w:rPr>
              <w:t>Korea</w:t>
            </w:r>
            <w:r w:rsidR="00D8411D" w:rsidRPr="00600886">
              <w:rPr>
                <w:b/>
              </w:rPr>
              <w:t xml:space="preserve"> FTA</w:t>
            </w:r>
          </w:p>
        </w:tc>
      </w:tr>
    </w:tbl>
    <w:p w:rsidR="00BD0E60" w:rsidRPr="00600886" w:rsidRDefault="00BD0E60" w:rsidP="00414675">
      <w:pPr>
        <w:jc w:val="right"/>
        <w:textAlignment w:val="auto"/>
      </w:pPr>
    </w:p>
    <w:p w:rsidR="000E7395" w:rsidRPr="00600886" w:rsidRDefault="000E7395" w:rsidP="00414675">
      <w:pPr>
        <w:jc w:val="right"/>
        <w:textAlignment w:val="auto"/>
      </w:pPr>
      <w:r w:rsidRPr="00600886">
        <w:t xml:space="preserve">Brussels, </w:t>
      </w:r>
      <w:r w:rsidR="00D73C05">
        <w:t>11 October</w:t>
      </w:r>
      <w:r w:rsidR="00483C8B">
        <w:t xml:space="preserve"> 2016</w:t>
      </w:r>
    </w:p>
    <w:p w:rsidR="000E7395" w:rsidRPr="00600886" w:rsidRDefault="000E7395" w:rsidP="00414675">
      <w:pPr>
        <w:textAlignment w:val="auto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E7395" w:rsidRPr="00600886" w:rsidTr="0073220B">
        <w:trPr>
          <w:jc w:val="center"/>
        </w:trPr>
        <w:tc>
          <w:tcPr>
            <w:tcW w:w="9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7395" w:rsidRPr="00600886" w:rsidRDefault="000E7395" w:rsidP="00473AFB">
            <w:pPr>
              <w:jc w:val="center"/>
              <w:textAlignment w:val="auto"/>
              <w:rPr>
                <w:b/>
                <w:bCs/>
                <w:szCs w:val="22"/>
                <w:lang w:eastAsia="zh-CN"/>
              </w:rPr>
            </w:pPr>
            <w:r w:rsidRPr="00600886">
              <w:rPr>
                <w:b/>
                <w:sz w:val="32"/>
              </w:rPr>
              <w:t>NOTICE OF MEETING</w:t>
            </w:r>
            <w:r w:rsidRPr="00600886">
              <w:rPr>
                <w:b/>
                <w:sz w:val="32"/>
              </w:rPr>
              <w:br/>
            </w:r>
            <w:r w:rsidR="003D7BCC" w:rsidRPr="00600886">
              <w:rPr>
                <w:b/>
              </w:rPr>
              <w:t>EU</w:t>
            </w:r>
            <w:r w:rsidR="00D8411D" w:rsidRPr="00600886">
              <w:rPr>
                <w:b/>
              </w:rPr>
              <w:t xml:space="preserve"> Domestic Advisory Group under the EU-Republic of Korea Free Trade Agreement</w:t>
            </w:r>
          </w:p>
        </w:tc>
      </w:tr>
    </w:tbl>
    <w:p w:rsidR="000E7395" w:rsidRPr="00600886" w:rsidRDefault="000E7395" w:rsidP="00414675">
      <w:pPr>
        <w:textAlignment w:val="auto"/>
      </w:pPr>
    </w:p>
    <w:p w:rsidR="000E7395" w:rsidRDefault="000E7395" w:rsidP="00E72CF0">
      <w:pPr>
        <w:textAlignment w:val="auto"/>
      </w:pPr>
      <w:r w:rsidRPr="00600886">
        <w:t xml:space="preserve">The </w:t>
      </w:r>
      <w:r w:rsidR="003D7BCC" w:rsidRPr="00600886">
        <w:t>C</w:t>
      </w:r>
      <w:r w:rsidRPr="00600886">
        <w:t xml:space="preserve">hair, </w:t>
      </w:r>
      <w:r w:rsidRPr="00600886">
        <w:rPr>
          <w:b/>
        </w:rPr>
        <w:t xml:space="preserve">Mr </w:t>
      </w:r>
      <w:r w:rsidR="00464F61">
        <w:rPr>
          <w:b/>
        </w:rPr>
        <w:t>Georgi Stoev</w:t>
      </w:r>
      <w:r w:rsidR="00086880" w:rsidRPr="00600886">
        <w:t xml:space="preserve">, invites you to attend the </w:t>
      </w:r>
      <w:r w:rsidR="00483C8B">
        <w:t>1</w:t>
      </w:r>
      <w:r w:rsidR="008A4193">
        <w:t>2</w:t>
      </w:r>
      <w:r w:rsidR="00D71DBA" w:rsidRPr="00464F61">
        <w:rPr>
          <w:vertAlign w:val="superscript"/>
        </w:rPr>
        <w:t>th</w:t>
      </w:r>
      <w:r w:rsidR="00464F61">
        <w:t xml:space="preserve"> </w:t>
      </w:r>
      <w:r w:rsidRPr="00600886">
        <w:t xml:space="preserve">meeting of the </w:t>
      </w:r>
      <w:r w:rsidR="00310C18" w:rsidRPr="00600886">
        <w:t xml:space="preserve">EU </w:t>
      </w:r>
      <w:r w:rsidRPr="00600886">
        <w:t>Domestic Advisory Group (</w:t>
      </w:r>
      <w:r w:rsidR="00483C8B">
        <w:t xml:space="preserve">EU </w:t>
      </w:r>
      <w:r w:rsidRPr="00600886">
        <w:t xml:space="preserve">DAG) under the EU-Korea Free Trade Agreement </w:t>
      </w:r>
      <w:r w:rsidR="003D7BCC" w:rsidRPr="00600886">
        <w:t xml:space="preserve">(FTA) </w:t>
      </w:r>
      <w:r w:rsidRPr="00600886">
        <w:t xml:space="preserve">to be held at the Committee </w:t>
      </w:r>
      <w:r w:rsidR="00483C8B">
        <w:t xml:space="preserve">(EESC) </w:t>
      </w:r>
      <w:r w:rsidRPr="00600886">
        <w:t>building</w:t>
      </w:r>
      <w:r w:rsidR="00483C8B">
        <w:t>,</w:t>
      </w:r>
      <w:r w:rsidRPr="00600886">
        <w:t xml:space="preserve"> </w:t>
      </w:r>
      <w:r w:rsidR="008A4193">
        <w:t xml:space="preserve">Rue </w:t>
      </w:r>
      <w:proofErr w:type="spellStart"/>
      <w:r w:rsidR="008A4193">
        <w:t>Belliard</w:t>
      </w:r>
      <w:proofErr w:type="spellEnd"/>
      <w:r w:rsidR="008A4193">
        <w:t xml:space="preserve"> 99-</w:t>
      </w:r>
      <w:r w:rsidR="00483C8B">
        <w:t xml:space="preserve">101 in </w:t>
      </w:r>
      <w:r w:rsidRPr="00600886">
        <w:t>Brussels</w:t>
      </w:r>
      <w:r w:rsidR="00483C8B">
        <w:t>,</w:t>
      </w:r>
      <w:r w:rsidRPr="00600886">
        <w:t xml:space="preserve"> </w:t>
      </w:r>
      <w:r w:rsidRPr="00600886">
        <w:rPr>
          <w:b/>
        </w:rPr>
        <w:t xml:space="preserve">on </w:t>
      </w:r>
      <w:r w:rsidR="008A4193">
        <w:rPr>
          <w:b/>
        </w:rPr>
        <w:t>13 December</w:t>
      </w:r>
      <w:r w:rsidR="00483C8B">
        <w:rPr>
          <w:b/>
        </w:rPr>
        <w:t xml:space="preserve"> 2016</w:t>
      </w:r>
      <w:r w:rsidRPr="00600886">
        <w:rPr>
          <w:b/>
        </w:rPr>
        <w:t xml:space="preserve">, </w:t>
      </w:r>
      <w:r w:rsidRPr="00483C8B">
        <w:t xml:space="preserve">beginning </w:t>
      </w:r>
      <w:r w:rsidRPr="00600886">
        <w:rPr>
          <w:b/>
        </w:rPr>
        <w:t>at</w:t>
      </w:r>
      <w:r w:rsidR="002F21AE" w:rsidRPr="00600886">
        <w:rPr>
          <w:b/>
        </w:rPr>
        <w:t xml:space="preserve"> </w:t>
      </w:r>
      <w:r w:rsidR="00464F61">
        <w:rPr>
          <w:b/>
        </w:rPr>
        <w:t>1</w:t>
      </w:r>
      <w:r w:rsidR="00A973DC">
        <w:rPr>
          <w:b/>
        </w:rPr>
        <w:t>4</w:t>
      </w:r>
      <w:r w:rsidR="00483C8B">
        <w:rPr>
          <w:b/>
        </w:rPr>
        <w:t>:</w:t>
      </w:r>
      <w:r w:rsidR="00A973DC">
        <w:rPr>
          <w:b/>
        </w:rPr>
        <w:t>3</w:t>
      </w:r>
      <w:r w:rsidR="00483C8B">
        <w:rPr>
          <w:b/>
        </w:rPr>
        <w:t xml:space="preserve">0 </w:t>
      </w:r>
      <w:r w:rsidR="00483C8B">
        <w:t xml:space="preserve">in the meeting room </w:t>
      </w:r>
      <w:r w:rsidR="00483C8B" w:rsidRPr="00483C8B">
        <w:rPr>
          <w:b/>
        </w:rPr>
        <w:t xml:space="preserve">JDE </w:t>
      </w:r>
      <w:r w:rsidR="008A4193">
        <w:rPr>
          <w:b/>
        </w:rPr>
        <w:t>63</w:t>
      </w:r>
      <w:r w:rsidR="00483C8B">
        <w:rPr>
          <w:b/>
        </w:rPr>
        <w:t xml:space="preserve"> </w:t>
      </w:r>
      <w:r w:rsidR="008A4193">
        <w:t>(6</w:t>
      </w:r>
      <w:r w:rsidR="00483C8B" w:rsidRPr="00483C8B">
        <w:rPr>
          <w:vertAlign w:val="superscript"/>
        </w:rPr>
        <w:t>th</w:t>
      </w:r>
      <w:r w:rsidR="00483C8B">
        <w:t xml:space="preserve"> floor).</w:t>
      </w:r>
    </w:p>
    <w:p w:rsidR="00E72CF0" w:rsidRDefault="00E72CF0" w:rsidP="00E72CF0">
      <w:pPr>
        <w:textAlignment w:val="auto"/>
      </w:pPr>
    </w:p>
    <w:p w:rsidR="000E7395" w:rsidRPr="00600886" w:rsidRDefault="000E7395" w:rsidP="00D73C05">
      <w:pPr>
        <w:spacing w:after="120" w:line="240" w:lineRule="auto"/>
        <w:textAlignment w:val="auto"/>
      </w:pPr>
      <w:r w:rsidRPr="00600886">
        <w:t>The draft agenda is as follows:</w:t>
      </w:r>
    </w:p>
    <w:p w:rsidR="000E7395" w:rsidRPr="00600886" w:rsidRDefault="000E7395" w:rsidP="00DC3F83">
      <w:pPr>
        <w:spacing w:line="240" w:lineRule="auto"/>
        <w:textAlignment w:val="auto"/>
      </w:pPr>
    </w:p>
    <w:p w:rsidR="000E7395" w:rsidRPr="00600886" w:rsidRDefault="000E7395" w:rsidP="00D73C05">
      <w:pPr>
        <w:numPr>
          <w:ilvl w:val="0"/>
          <w:numId w:val="1"/>
        </w:numPr>
        <w:ind w:left="720" w:hanging="720"/>
        <w:outlineLvl w:val="0"/>
      </w:pPr>
      <w:r w:rsidRPr="00600886">
        <w:t>Adoption of the draft agenda</w:t>
      </w:r>
    </w:p>
    <w:p w:rsidR="000E7395" w:rsidRPr="00600886" w:rsidRDefault="000E7395" w:rsidP="00D73C05">
      <w:pPr>
        <w:textAlignment w:val="auto"/>
      </w:pPr>
    </w:p>
    <w:p w:rsidR="00267E2E" w:rsidRDefault="00D903E6" w:rsidP="00D73C05">
      <w:pPr>
        <w:numPr>
          <w:ilvl w:val="0"/>
          <w:numId w:val="1"/>
        </w:numPr>
        <w:ind w:left="720" w:hanging="720"/>
        <w:outlineLvl w:val="0"/>
      </w:pPr>
      <w:r>
        <w:t>A</w:t>
      </w:r>
      <w:r w:rsidR="008A4193">
        <w:t>doption of the minutes of the 11</w:t>
      </w:r>
      <w:r w:rsidRPr="00D903E6">
        <w:rPr>
          <w:vertAlign w:val="superscript"/>
        </w:rPr>
        <w:t>th</w:t>
      </w:r>
      <w:r>
        <w:t xml:space="preserve"> EU DAG meeting held on </w:t>
      </w:r>
      <w:r w:rsidR="008A4193">
        <w:t>5 October</w:t>
      </w:r>
      <w:r>
        <w:t xml:space="preserve"> 2016</w:t>
      </w:r>
    </w:p>
    <w:p w:rsidR="008A4193" w:rsidRDefault="008A4193" w:rsidP="00D73C05">
      <w:pPr>
        <w:ind w:left="720"/>
        <w:outlineLvl w:val="0"/>
      </w:pPr>
    </w:p>
    <w:p w:rsidR="008A4193" w:rsidRDefault="00D73C05" w:rsidP="00D73C05">
      <w:pPr>
        <w:numPr>
          <w:ilvl w:val="0"/>
          <w:numId w:val="1"/>
        </w:numPr>
        <w:ind w:left="720" w:hanging="720"/>
        <w:outlineLvl w:val="0"/>
      </w:pPr>
      <w:r>
        <w:t>Update on the evaluation of the EU-Korea FTA</w:t>
      </w:r>
    </w:p>
    <w:p w:rsidR="00D73C05" w:rsidRDefault="00D73C05" w:rsidP="00D73C05">
      <w:pPr>
        <w:ind w:left="720"/>
        <w:outlineLvl w:val="0"/>
      </w:pPr>
    </w:p>
    <w:p w:rsidR="00D73C05" w:rsidRPr="008A4193" w:rsidRDefault="00D73C05" w:rsidP="00D73C05">
      <w:pPr>
        <w:numPr>
          <w:ilvl w:val="0"/>
          <w:numId w:val="1"/>
        </w:numPr>
        <w:ind w:left="720" w:hanging="720"/>
        <w:outlineLvl w:val="0"/>
      </w:pPr>
      <w:r>
        <w:t>Update and discussion on the EU-Korea joint project on the Convention No. 111</w:t>
      </w:r>
    </w:p>
    <w:p w:rsidR="00EB3413" w:rsidRPr="00600886" w:rsidRDefault="00EB3413" w:rsidP="00D73C05">
      <w:pPr>
        <w:ind w:left="720"/>
        <w:outlineLvl w:val="0"/>
      </w:pPr>
    </w:p>
    <w:p w:rsidR="00D73C05" w:rsidRDefault="00667D95" w:rsidP="00D73C05">
      <w:pPr>
        <w:numPr>
          <w:ilvl w:val="0"/>
          <w:numId w:val="1"/>
        </w:numPr>
        <w:ind w:left="720" w:hanging="720"/>
        <w:outlineLvl w:val="0"/>
      </w:pPr>
      <w:r>
        <w:t>Information</w:t>
      </w:r>
      <w:bookmarkStart w:id="0" w:name="_GoBack"/>
      <w:bookmarkEnd w:id="0"/>
      <w:r w:rsidR="00D73C05">
        <w:t xml:space="preserve"> from the Commission concerning preparation for the meetings with Korea under the trade and sustainable development chapter</w:t>
      </w:r>
    </w:p>
    <w:p w:rsidR="00D73C05" w:rsidRDefault="00D73C05" w:rsidP="00D73C05">
      <w:pPr>
        <w:ind w:left="720"/>
        <w:outlineLvl w:val="0"/>
      </w:pPr>
    </w:p>
    <w:p w:rsidR="00D73C05" w:rsidRDefault="00D73C05" w:rsidP="00D73C05">
      <w:pPr>
        <w:numPr>
          <w:ilvl w:val="0"/>
          <w:numId w:val="1"/>
        </w:numPr>
        <w:ind w:left="720" w:hanging="720"/>
        <w:outlineLvl w:val="0"/>
      </w:pPr>
      <w:r>
        <w:t>Preparation for the joint meeting with Korea to be held in January 2017 in Brussels</w:t>
      </w:r>
    </w:p>
    <w:p w:rsidR="00D73C05" w:rsidRDefault="00D73C05" w:rsidP="00D73C05">
      <w:pPr>
        <w:pStyle w:val="ListParagraph"/>
        <w:numPr>
          <w:ilvl w:val="0"/>
          <w:numId w:val="11"/>
        </w:numPr>
        <w:outlineLvl w:val="0"/>
      </w:pPr>
      <w:r>
        <w:t>workshop on Corporate Social Responsibility (CSR)</w:t>
      </w:r>
    </w:p>
    <w:p w:rsidR="00D73C05" w:rsidRDefault="00D73C05" w:rsidP="00D73C05">
      <w:pPr>
        <w:pStyle w:val="ListParagraph"/>
        <w:numPr>
          <w:ilvl w:val="0"/>
          <w:numId w:val="11"/>
        </w:numPr>
        <w:outlineLvl w:val="0"/>
      </w:pPr>
      <w:r>
        <w:t>EU-Korea Civil Society Forum (CSF)</w:t>
      </w:r>
    </w:p>
    <w:p w:rsidR="00D73C05" w:rsidRDefault="00D73C05" w:rsidP="00D73C05">
      <w:pPr>
        <w:pStyle w:val="ListParagraph"/>
        <w:ind w:left="1440"/>
        <w:outlineLvl w:val="0"/>
      </w:pPr>
    </w:p>
    <w:p w:rsidR="00D73C05" w:rsidRDefault="00D73C05" w:rsidP="00D73C05">
      <w:pPr>
        <w:numPr>
          <w:ilvl w:val="0"/>
          <w:numId w:val="1"/>
        </w:numPr>
        <w:ind w:left="720" w:hanging="720"/>
        <w:outlineLvl w:val="0"/>
      </w:pPr>
      <w:r>
        <w:t>(tbc) Discussion on the draft EU DAG letter to the Commission</w:t>
      </w:r>
    </w:p>
    <w:p w:rsidR="00D73C05" w:rsidRDefault="00D73C05" w:rsidP="00D73C05">
      <w:pPr>
        <w:ind w:left="720"/>
        <w:outlineLvl w:val="0"/>
      </w:pPr>
    </w:p>
    <w:p w:rsidR="000E7395" w:rsidRDefault="000E7395" w:rsidP="00D73C05">
      <w:pPr>
        <w:numPr>
          <w:ilvl w:val="0"/>
          <w:numId w:val="1"/>
        </w:numPr>
        <w:ind w:left="720" w:hanging="720"/>
        <w:outlineLvl w:val="0"/>
      </w:pPr>
      <w:r w:rsidRPr="00600886">
        <w:t xml:space="preserve">Date of the next </w:t>
      </w:r>
      <w:r w:rsidR="009141BD" w:rsidRPr="00600886">
        <w:t xml:space="preserve">EU DAG </w:t>
      </w:r>
      <w:r w:rsidRPr="00600886">
        <w:t>meeting</w:t>
      </w:r>
      <w:r w:rsidR="00CE2679">
        <w:t>, a</w:t>
      </w:r>
      <w:r w:rsidRPr="00600886">
        <w:t>ny other business</w:t>
      </w:r>
    </w:p>
    <w:p w:rsidR="00D903E6" w:rsidRDefault="00D903E6" w:rsidP="00D73C05">
      <w:pPr>
        <w:ind w:left="720"/>
        <w:outlineLvl w:val="0"/>
      </w:pPr>
    </w:p>
    <w:p w:rsidR="00D73C05" w:rsidRPr="00600886" w:rsidRDefault="00D73C05" w:rsidP="00D73C05">
      <w:pPr>
        <w:ind w:left="720"/>
        <w:outlineLvl w:val="0"/>
      </w:pPr>
    </w:p>
    <w:p w:rsidR="00A7737E" w:rsidRPr="00600886" w:rsidRDefault="000E7395" w:rsidP="00D73C05">
      <w:pPr>
        <w:ind w:left="720" w:hanging="720"/>
        <w:textAlignment w:val="auto"/>
      </w:pPr>
      <w:r w:rsidRPr="00600886">
        <w:rPr>
          <w:b/>
        </w:rPr>
        <w:t>N.B.:</w:t>
      </w:r>
      <w:r w:rsidRPr="00600886">
        <w:tab/>
      </w:r>
      <w:r w:rsidRPr="00600886">
        <w:tab/>
        <w:t>Recorded meeting - see DI CESE 22/2010</w:t>
      </w:r>
    </w:p>
    <w:sectPr w:rsidR="00A7737E" w:rsidRPr="00600886" w:rsidSect="00103FE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701" w:right="1440" w:bottom="1418" w:left="1440" w:header="102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8D" w:rsidRDefault="00E5008D">
      <w:pPr>
        <w:spacing w:line="240" w:lineRule="auto"/>
      </w:pPr>
      <w:r>
        <w:separator/>
      </w:r>
    </w:p>
  </w:endnote>
  <w:endnote w:type="continuationSeparator" w:id="0">
    <w:p w:rsidR="00E5008D" w:rsidRDefault="00E5008D">
      <w:pPr>
        <w:spacing w:line="240" w:lineRule="auto"/>
      </w:pPr>
      <w:r>
        <w:continuationSeparator/>
      </w:r>
    </w:p>
  </w:endnote>
  <w:endnote w:type="continuationNotice" w:id="1">
    <w:p w:rsidR="00E5008D" w:rsidRDefault="00E500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CC" w:rsidRPr="00103FE4" w:rsidRDefault="00634FCC" w:rsidP="00103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CC" w:rsidRPr="00103FE4" w:rsidRDefault="00103FE4" w:rsidP="00103FE4">
    <w:pPr>
      <w:pStyle w:val="Footer"/>
    </w:pPr>
    <w:r>
      <w:t xml:space="preserve">EESC-2015-03208-00-00-CONVPOJ-TRA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01A27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1C4564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1C456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CC" w:rsidRPr="00103FE4" w:rsidRDefault="00634FCC" w:rsidP="0010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8D" w:rsidRDefault="00E5008D">
      <w:pPr>
        <w:spacing w:line="240" w:lineRule="auto"/>
      </w:pPr>
      <w:r>
        <w:separator/>
      </w:r>
    </w:p>
  </w:footnote>
  <w:footnote w:type="continuationSeparator" w:id="0">
    <w:p w:rsidR="00E5008D" w:rsidRDefault="00E5008D">
      <w:pPr>
        <w:spacing w:line="240" w:lineRule="auto"/>
      </w:pPr>
      <w:r>
        <w:continuationSeparator/>
      </w:r>
    </w:p>
  </w:footnote>
  <w:footnote w:type="continuationNotice" w:id="1">
    <w:p w:rsidR="00E5008D" w:rsidRDefault="00E500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CC" w:rsidRPr="00103FE4" w:rsidRDefault="00634FCC" w:rsidP="00103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CC" w:rsidRPr="00103FE4" w:rsidRDefault="00634FCC" w:rsidP="00103F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CC" w:rsidRPr="00103FE4" w:rsidRDefault="00634FCC" w:rsidP="00103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BA424AD"/>
    <w:multiLevelType w:val="hybridMultilevel"/>
    <w:tmpl w:val="7AE88078"/>
    <w:lvl w:ilvl="0" w:tplc="81787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7235D4"/>
    <w:multiLevelType w:val="hybridMultilevel"/>
    <w:tmpl w:val="A9128BAC"/>
    <w:lvl w:ilvl="0" w:tplc="81787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7871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A57B4"/>
    <w:multiLevelType w:val="hybridMultilevel"/>
    <w:tmpl w:val="9CDC281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C650EB"/>
    <w:multiLevelType w:val="hybridMultilevel"/>
    <w:tmpl w:val="26667D3C"/>
    <w:lvl w:ilvl="0" w:tplc="1F5C4D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6971E3"/>
    <w:multiLevelType w:val="hybridMultilevel"/>
    <w:tmpl w:val="AAD07C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712B4"/>
    <w:multiLevelType w:val="hybridMultilevel"/>
    <w:tmpl w:val="A5AE8BEC"/>
    <w:lvl w:ilvl="0" w:tplc="81787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C82419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8F754D"/>
    <w:multiLevelType w:val="hybridMultilevel"/>
    <w:tmpl w:val="A22AD68C"/>
    <w:lvl w:ilvl="0" w:tplc="81787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961E3B"/>
    <w:multiLevelType w:val="hybridMultilevel"/>
    <w:tmpl w:val="0F28F75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A42018"/>
    <w:multiLevelType w:val="hybridMultilevel"/>
    <w:tmpl w:val="DE527802"/>
    <w:lvl w:ilvl="0" w:tplc="1382A9D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B4F89"/>
    <w:multiLevelType w:val="hybridMultilevel"/>
    <w:tmpl w:val="24BE060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95"/>
    <w:rsid w:val="00001600"/>
    <w:rsid w:val="00035B1E"/>
    <w:rsid w:val="00045BBA"/>
    <w:rsid w:val="00054752"/>
    <w:rsid w:val="00061E4A"/>
    <w:rsid w:val="000819FD"/>
    <w:rsid w:val="00082A61"/>
    <w:rsid w:val="00084724"/>
    <w:rsid w:val="00085866"/>
    <w:rsid w:val="00086880"/>
    <w:rsid w:val="00093076"/>
    <w:rsid w:val="00093DE3"/>
    <w:rsid w:val="00095E2F"/>
    <w:rsid w:val="0009767E"/>
    <w:rsid w:val="000C252F"/>
    <w:rsid w:val="000C36C1"/>
    <w:rsid w:val="000C6298"/>
    <w:rsid w:val="000C6B5E"/>
    <w:rsid w:val="000D29DA"/>
    <w:rsid w:val="000D57CC"/>
    <w:rsid w:val="000E7395"/>
    <w:rsid w:val="00103FE4"/>
    <w:rsid w:val="00110FEA"/>
    <w:rsid w:val="001149F8"/>
    <w:rsid w:val="001157C5"/>
    <w:rsid w:val="00130036"/>
    <w:rsid w:val="00131212"/>
    <w:rsid w:val="001332F0"/>
    <w:rsid w:val="00134C95"/>
    <w:rsid w:val="00136721"/>
    <w:rsid w:val="00145A8C"/>
    <w:rsid w:val="00180BC2"/>
    <w:rsid w:val="00194B7E"/>
    <w:rsid w:val="00195E54"/>
    <w:rsid w:val="00197DD6"/>
    <w:rsid w:val="001A5647"/>
    <w:rsid w:val="001C4564"/>
    <w:rsid w:val="001E7561"/>
    <w:rsid w:val="001F54FF"/>
    <w:rsid w:val="001F65B9"/>
    <w:rsid w:val="00236212"/>
    <w:rsid w:val="00242B12"/>
    <w:rsid w:val="00246ACC"/>
    <w:rsid w:val="002555FB"/>
    <w:rsid w:val="00267E2E"/>
    <w:rsid w:val="00273BB9"/>
    <w:rsid w:val="00283413"/>
    <w:rsid w:val="00294161"/>
    <w:rsid w:val="002A3CDC"/>
    <w:rsid w:val="002A612A"/>
    <w:rsid w:val="002E0FCF"/>
    <w:rsid w:val="002E54C4"/>
    <w:rsid w:val="002F11E2"/>
    <w:rsid w:val="002F21AE"/>
    <w:rsid w:val="00310C18"/>
    <w:rsid w:val="00311CB8"/>
    <w:rsid w:val="00316A06"/>
    <w:rsid w:val="00320646"/>
    <w:rsid w:val="00323325"/>
    <w:rsid w:val="00330971"/>
    <w:rsid w:val="0033399A"/>
    <w:rsid w:val="00342FF5"/>
    <w:rsid w:val="003552FF"/>
    <w:rsid w:val="00361218"/>
    <w:rsid w:val="003632A8"/>
    <w:rsid w:val="00363F9A"/>
    <w:rsid w:val="00366741"/>
    <w:rsid w:val="00391130"/>
    <w:rsid w:val="003A16AB"/>
    <w:rsid w:val="003C46AC"/>
    <w:rsid w:val="003C4FD5"/>
    <w:rsid w:val="003D7BCC"/>
    <w:rsid w:val="003E1A31"/>
    <w:rsid w:val="003E438A"/>
    <w:rsid w:val="003F5B6A"/>
    <w:rsid w:val="003F7A7E"/>
    <w:rsid w:val="00414675"/>
    <w:rsid w:val="004160BE"/>
    <w:rsid w:val="00424804"/>
    <w:rsid w:val="0044621C"/>
    <w:rsid w:val="00452A3F"/>
    <w:rsid w:val="00454FA9"/>
    <w:rsid w:val="00464F61"/>
    <w:rsid w:val="00465850"/>
    <w:rsid w:val="004717CA"/>
    <w:rsid w:val="00473AFB"/>
    <w:rsid w:val="00477ADE"/>
    <w:rsid w:val="00481C48"/>
    <w:rsid w:val="00483C8B"/>
    <w:rsid w:val="00486AC6"/>
    <w:rsid w:val="00487860"/>
    <w:rsid w:val="00497319"/>
    <w:rsid w:val="004A24B3"/>
    <w:rsid w:val="004A6376"/>
    <w:rsid w:val="004A73D0"/>
    <w:rsid w:val="004B7165"/>
    <w:rsid w:val="004C335F"/>
    <w:rsid w:val="004D49CD"/>
    <w:rsid w:val="004E74B5"/>
    <w:rsid w:val="005614CA"/>
    <w:rsid w:val="0056470D"/>
    <w:rsid w:val="00572B98"/>
    <w:rsid w:val="0057675B"/>
    <w:rsid w:val="00583DB7"/>
    <w:rsid w:val="0059233B"/>
    <w:rsid w:val="00594524"/>
    <w:rsid w:val="005A2C01"/>
    <w:rsid w:val="005B014F"/>
    <w:rsid w:val="005C0901"/>
    <w:rsid w:val="005C3C98"/>
    <w:rsid w:val="005C6FCE"/>
    <w:rsid w:val="005C7772"/>
    <w:rsid w:val="005F35B7"/>
    <w:rsid w:val="00600886"/>
    <w:rsid w:val="00611233"/>
    <w:rsid w:val="00611F1D"/>
    <w:rsid w:val="006120B1"/>
    <w:rsid w:val="00634FCC"/>
    <w:rsid w:val="00635567"/>
    <w:rsid w:val="0063713A"/>
    <w:rsid w:val="006453A4"/>
    <w:rsid w:val="00661A04"/>
    <w:rsid w:val="0066562E"/>
    <w:rsid w:val="00666CD9"/>
    <w:rsid w:val="00667D95"/>
    <w:rsid w:val="00673B6A"/>
    <w:rsid w:val="00675717"/>
    <w:rsid w:val="006A066A"/>
    <w:rsid w:val="006A40EA"/>
    <w:rsid w:val="006A7361"/>
    <w:rsid w:val="006C09A6"/>
    <w:rsid w:val="006C5E9F"/>
    <w:rsid w:val="006D018A"/>
    <w:rsid w:val="006D4E35"/>
    <w:rsid w:val="006D5ADF"/>
    <w:rsid w:val="006F5AEA"/>
    <w:rsid w:val="00701A27"/>
    <w:rsid w:val="007208B7"/>
    <w:rsid w:val="0072099B"/>
    <w:rsid w:val="00722B09"/>
    <w:rsid w:val="0073220B"/>
    <w:rsid w:val="00743EF4"/>
    <w:rsid w:val="00751D0C"/>
    <w:rsid w:val="007A7319"/>
    <w:rsid w:val="007B6B31"/>
    <w:rsid w:val="007D26BA"/>
    <w:rsid w:val="007D3E57"/>
    <w:rsid w:val="007F3A60"/>
    <w:rsid w:val="007F3EDF"/>
    <w:rsid w:val="00802CCB"/>
    <w:rsid w:val="00804FC6"/>
    <w:rsid w:val="008120B9"/>
    <w:rsid w:val="00823833"/>
    <w:rsid w:val="00834924"/>
    <w:rsid w:val="00834A21"/>
    <w:rsid w:val="00855A83"/>
    <w:rsid w:val="00855E32"/>
    <w:rsid w:val="00857676"/>
    <w:rsid w:val="00864319"/>
    <w:rsid w:val="00881448"/>
    <w:rsid w:val="00886F82"/>
    <w:rsid w:val="00895EA6"/>
    <w:rsid w:val="00897452"/>
    <w:rsid w:val="008A4193"/>
    <w:rsid w:val="008C3F3A"/>
    <w:rsid w:val="008C72BE"/>
    <w:rsid w:val="008D4B3F"/>
    <w:rsid w:val="008F7325"/>
    <w:rsid w:val="00904E67"/>
    <w:rsid w:val="00913254"/>
    <w:rsid w:val="009141BD"/>
    <w:rsid w:val="00915AEC"/>
    <w:rsid w:val="00942239"/>
    <w:rsid w:val="00950E49"/>
    <w:rsid w:val="00960CB3"/>
    <w:rsid w:val="00973815"/>
    <w:rsid w:val="00983589"/>
    <w:rsid w:val="00986430"/>
    <w:rsid w:val="00992CDD"/>
    <w:rsid w:val="009A541F"/>
    <w:rsid w:val="009C059C"/>
    <w:rsid w:val="009C4BDD"/>
    <w:rsid w:val="009C767D"/>
    <w:rsid w:val="009D0567"/>
    <w:rsid w:val="009D59C7"/>
    <w:rsid w:val="009E0A21"/>
    <w:rsid w:val="009F2BEF"/>
    <w:rsid w:val="00A04D4A"/>
    <w:rsid w:val="00A21374"/>
    <w:rsid w:val="00A214C0"/>
    <w:rsid w:val="00A21B55"/>
    <w:rsid w:val="00A41525"/>
    <w:rsid w:val="00A45C35"/>
    <w:rsid w:val="00A46CBD"/>
    <w:rsid w:val="00A617E5"/>
    <w:rsid w:val="00A7737E"/>
    <w:rsid w:val="00A85A4C"/>
    <w:rsid w:val="00A973DC"/>
    <w:rsid w:val="00AA0E61"/>
    <w:rsid w:val="00AB3FEF"/>
    <w:rsid w:val="00AB57E8"/>
    <w:rsid w:val="00AB6EF2"/>
    <w:rsid w:val="00AC0192"/>
    <w:rsid w:val="00AC18C4"/>
    <w:rsid w:val="00AC3C63"/>
    <w:rsid w:val="00AF7412"/>
    <w:rsid w:val="00B07A61"/>
    <w:rsid w:val="00B225BD"/>
    <w:rsid w:val="00B34C76"/>
    <w:rsid w:val="00B4394F"/>
    <w:rsid w:val="00B4539D"/>
    <w:rsid w:val="00B7562A"/>
    <w:rsid w:val="00B93714"/>
    <w:rsid w:val="00BA24FB"/>
    <w:rsid w:val="00BA627A"/>
    <w:rsid w:val="00BA634A"/>
    <w:rsid w:val="00BC3628"/>
    <w:rsid w:val="00BD0E60"/>
    <w:rsid w:val="00BD68E4"/>
    <w:rsid w:val="00BE3939"/>
    <w:rsid w:val="00BE6195"/>
    <w:rsid w:val="00BE7E8E"/>
    <w:rsid w:val="00BF08FE"/>
    <w:rsid w:val="00C0121A"/>
    <w:rsid w:val="00C05D90"/>
    <w:rsid w:val="00C35E63"/>
    <w:rsid w:val="00C411FF"/>
    <w:rsid w:val="00C46448"/>
    <w:rsid w:val="00C523AF"/>
    <w:rsid w:val="00C77720"/>
    <w:rsid w:val="00C86428"/>
    <w:rsid w:val="00C96FAD"/>
    <w:rsid w:val="00CC3EC5"/>
    <w:rsid w:val="00CE2679"/>
    <w:rsid w:val="00CE62F9"/>
    <w:rsid w:val="00CE6FD4"/>
    <w:rsid w:val="00D03C88"/>
    <w:rsid w:val="00D04318"/>
    <w:rsid w:val="00D12D72"/>
    <w:rsid w:val="00D1579B"/>
    <w:rsid w:val="00D20776"/>
    <w:rsid w:val="00D34993"/>
    <w:rsid w:val="00D4098F"/>
    <w:rsid w:val="00D71DBA"/>
    <w:rsid w:val="00D73C05"/>
    <w:rsid w:val="00D8411D"/>
    <w:rsid w:val="00D843BF"/>
    <w:rsid w:val="00D86060"/>
    <w:rsid w:val="00D903E6"/>
    <w:rsid w:val="00D927BB"/>
    <w:rsid w:val="00D94AAB"/>
    <w:rsid w:val="00D95B39"/>
    <w:rsid w:val="00DB13BF"/>
    <w:rsid w:val="00DB1FA0"/>
    <w:rsid w:val="00DB4C1A"/>
    <w:rsid w:val="00DC3F83"/>
    <w:rsid w:val="00DD0A8C"/>
    <w:rsid w:val="00DE7C23"/>
    <w:rsid w:val="00DF7B2E"/>
    <w:rsid w:val="00E07EB8"/>
    <w:rsid w:val="00E15BE0"/>
    <w:rsid w:val="00E2620D"/>
    <w:rsid w:val="00E277EC"/>
    <w:rsid w:val="00E40E38"/>
    <w:rsid w:val="00E5008D"/>
    <w:rsid w:val="00E55785"/>
    <w:rsid w:val="00E57473"/>
    <w:rsid w:val="00E62056"/>
    <w:rsid w:val="00E704B3"/>
    <w:rsid w:val="00E72CF0"/>
    <w:rsid w:val="00E77DD0"/>
    <w:rsid w:val="00E867C8"/>
    <w:rsid w:val="00E91341"/>
    <w:rsid w:val="00EA3A03"/>
    <w:rsid w:val="00EB3413"/>
    <w:rsid w:val="00EB4D05"/>
    <w:rsid w:val="00EB7ED7"/>
    <w:rsid w:val="00EC0071"/>
    <w:rsid w:val="00ED309C"/>
    <w:rsid w:val="00EF1DB6"/>
    <w:rsid w:val="00EF5A36"/>
    <w:rsid w:val="00F0422B"/>
    <w:rsid w:val="00F20C1E"/>
    <w:rsid w:val="00F32020"/>
    <w:rsid w:val="00F32166"/>
    <w:rsid w:val="00F40988"/>
    <w:rsid w:val="00F5250F"/>
    <w:rsid w:val="00F63561"/>
    <w:rsid w:val="00F6444C"/>
    <w:rsid w:val="00F72EAE"/>
    <w:rsid w:val="00F77AA2"/>
    <w:rsid w:val="00F86265"/>
    <w:rsid w:val="00F9062F"/>
    <w:rsid w:val="00F90CEF"/>
    <w:rsid w:val="00F92EEE"/>
    <w:rsid w:val="00F96B7E"/>
    <w:rsid w:val="00FB35B0"/>
    <w:rsid w:val="00FC60D6"/>
    <w:rsid w:val="00FD0C54"/>
    <w:rsid w:val="00FD33A3"/>
    <w:rsid w:val="00FE15AE"/>
    <w:rsid w:val="00FE2A81"/>
    <w:rsid w:val="00FE5A7A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438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E438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E438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E438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E438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E438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E438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E438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E438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395"/>
    <w:rPr>
      <w:rFonts w:ascii="Times New Roman" w:eastAsia="Times New Roman" w:hAnsi="Times New Roman"/>
      <w:kern w:val="28"/>
      <w:sz w:val="22"/>
      <w:lang w:eastAsia="en-US"/>
    </w:rPr>
  </w:style>
  <w:style w:type="character" w:customStyle="1" w:styleId="Heading2Char">
    <w:name w:val="Heading 2 Char"/>
    <w:link w:val="Heading2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3Char">
    <w:name w:val="Heading 3 Char"/>
    <w:link w:val="Heading3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4Char">
    <w:name w:val="Heading 4 Char"/>
    <w:link w:val="Heading4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5Char">
    <w:name w:val="Heading 5 Char"/>
    <w:link w:val="Heading5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6Char">
    <w:name w:val="Heading 6 Char"/>
    <w:link w:val="Heading6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7Char">
    <w:name w:val="Heading 7 Char"/>
    <w:link w:val="Heading7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8Char">
    <w:name w:val="Heading 8 Char"/>
    <w:link w:val="Heading8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9Char">
    <w:name w:val="Heading 9 Char"/>
    <w:link w:val="Heading9"/>
    <w:rsid w:val="000E7395"/>
    <w:rPr>
      <w:rFonts w:ascii="Times New Roman" w:eastAsia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rsid w:val="003E438A"/>
  </w:style>
  <w:style w:type="character" w:customStyle="1" w:styleId="FooterChar">
    <w:name w:val="Footer Char"/>
    <w:link w:val="Footer"/>
    <w:rsid w:val="000E7395"/>
    <w:rPr>
      <w:rFonts w:ascii="Times New Roman" w:eastAsia="Times New Roman" w:hAnsi="Times New Roman"/>
      <w:sz w:val="22"/>
      <w:lang w:eastAsia="en-US"/>
    </w:rPr>
  </w:style>
  <w:style w:type="paragraph" w:styleId="FootnoteText">
    <w:name w:val="footnote text"/>
    <w:basedOn w:val="Normal"/>
    <w:link w:val="FootnoteTextChar"/>
    <w:rsid w:val="003E438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0E7395"/>
    <w:rPr>
      <w:rFonts w:ascii="Times New Roman" w:eastAsia="Times New Roman" w:hAnsi="Times New Roman"/>
      <w:sz w:val="16"/>
      <w:lang w:eastAsia="en-US"/>
    </w:rPr>
  </w:style>
  <w:style w:type="paragraph" w:styleId="Header">
    <w:name w:val="header"/>
    <w:basedOn w:val="Normal"/>
    <w:link w:val="HeaderChar"/>
    <w:rsid w:val="003E438A"/>
  </w:style>
  <w:style w:type="character" w:customStyle="1" w:styleId="HeaderChar">
    <w:name w:val="Header Char"/>
    <w:link w:val="Header"/>
    <w:rsid w:val="000E7395"/>
    <w:rPr>
      <w:rFonts w:ascii="Times New Roman" w:eastAsia="Times New Roman" w:hAnsi="Times New Roman"/>
      <w:sz w:val="22"/>
      <w:lang w:eastAsia="en-US"/>
    </w:rPr>
  </w:style>
  <w:style w:type="character" w:styleId="FootnoteReference">
    <w:name w:val="footnote reference"/>
    <w:basedOn w:val="DefaultParagraphFont"/>
    <w:semiHidden/>
    <w:rsid w:val="003E438A"/>
    <w:rPr>
      <w:sz w:val="24"/>
      <w:vertAlign w:val="superscript"/>
    </w:rPr>
  </w:style>
  <w:style w:type="character" w:styleId="Hyperlink">
    <w:name w:val="Hyperlink"/>
    <w:rsid w:val="000E7395"/>
    <w:rPr>
      <w:color w:val="0000FF"/>
      <w:u w:val="single"/>
    </w:rPr>
  </w:style>
  <w:style w:type="table" w:styleId="TableGrid">
    <w:name w:val="Table Grid"/>
    <w:basedOn w:val="TableNormal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1D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B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9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438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E438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E438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E438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E438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E438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E438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E438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E438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395"/>
    <w:rPr>
      <w:rFonts w:ascii="Times New Roman" w:eastAsia="Times New Roman" w:hAnsi="Times New Roman"/>
      <w:kern w:val="28"/>
      <w:sz w:val="22"/>
      <w:lang w:eastAsia="en-US"/>
    </w:rPr>
  </w:style>
  <w:style w:type="character" w:customStyle="1" w:styleId="Heading2Char">
    <w:name w:val="Heading 2 Char"/>
    <w:link w:val="Heading2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3Char">
    <w:name w:val="Heading 3 Char"/>
    <w:link w:val="Heading3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4Char">
    <w:name w:val="Heading 4 Char"/>
    <w:link w:val="Heading4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5Char">
    <w:name w:val="Heading 5 Char"/>
    <w:link w:val="Heading5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6Char">
    <w:name w:val="Heading 6 Char"/>
    <w:link w:val="Heading6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7Char">
    <w:name w:val="Heading 7 Char"/>
    <w:link w:val="Heading7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8Char">
    <w:name w:val="Heading 8 Char"/>
    <w:link w:val="Heading8"/>
    <w:rsid w:val="000E7395"/>
    <w:rPr>
      <w:rFonts w:ascii="Times New Roman" w:eastAsia="Times New Roman" w:hAnsi="Times New Roman"/>
      <w:sz w:val="22"/>
      <w:lang w:eastAsia="en-US"/>
    </w:rPr>
  </w:style>
  <w:style w:type="character" w:customStyle="1" w:styleId="Heading9Char">
    <w:name w:val="Heading 9 Char"/>
    <w:link w:val="Heading9"/>
    <w:rsid w:val="000E7395"/>
    <w:rPr>
      <w:rFonts w:ascii="Times New Roman" w:eastAsia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rsid w:val="003E438A"/>
  </w:style>
  <w:style w:type="character" w:customStyle="1" w:styleId="FooterChar">
    <w:name w:val="Footer Char"/>
    <w:link w:val="Footer"/>
    <w:rsid w:val="000E7395"/>
    <w:rPr>
      <w:rFonts w:ascii="Times New Roman" w:eastAsia="Times New Roman" w:hAnsi="Times New Roman"/>
      <w:sz w:val="22"/>
      <w:lang w:eastAsia="en-US"/>
    </w:rPr>
  </w:style>
  <w:style w:type="paragraph" w:styleId="FootnoteText">
    <w:name w:val="footnote text"/>
    <w:basedOn w:val="Normal"/>
    <w:link w:val="FootnoteTextChar"/>
    <w:rsid w:val="003E438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0E7395"/>
    <w:rPr>
      <w:rFonts w:ascii="Times New Roman" w:eastAsia="Times New Roman" w:hAnsi="Times New Roman"/>
      <w:sz w:val="16"/>
      <w:lang w:eastAsia="en-US"/>
    </w:rPr>
  </w:style>
  <w:style w:type="paragraph" w:styleId="Header">
    <w:name w:val="header"/>
    <w:basedOn w:val="Normal"/>
    <w:link w:val="HeaderChar"/>
    <w:rsid w:val="003E438A"/>
  </w:style>
  <w:style w:type="character" w:customStyle="1" w:styleId="HeaderChar">
    <w:name w:val="Header Char"/>
    <w:link w:val="Header"/>
    <w:rsid w:val="000E7395"/>
    <w:rPr>
      <w:rFonts w:ascii="Times New Roman" w:eastAsia="Times New Roman" w:hAnsi="Times New Roman"/>
      <w:sz w:val="22"/>
      <w:lang w:eastAsia="en-US"/>
    </w:rPr>
  </w:style>
  <w:style w:type="character" w:styleId="FootnoteReference">
    <w:name w:val="footnote reference"/>
    <w:basedOn w:val="DefaultParagraphFont"/>
    <w:semiHidden/>
    <w:rsid w:val="003E438A"/>
    <w:rPr>
      <w:sz w:val="24"/>
      <w:vertAlign w:val="superscript"/>
    </w:rPr>
  </w:style>
  <w:style w:type="character" w:styleId="Hyperlink">
    <w:name w:val="Hyperlink"/>
    <w:rsid w:val="000E7395"/>
    <w:rPr>
      <w:color w:val="0000FF"/>
      <w:u w:val="single"/>
    </w:rPr>
  </w:style>
  <w:style w:type="table" w:styleId="TableGrid">
    <w:name w:val="Table Grid"/>
    <w:basedOn w:val="TableNormal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1D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B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9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esc.europa.e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1ce364b-8312-4584-b8fd-0beccfde721d" xsi:nil="true"/>
    <Committee xmlns="21ce364b-8312-4584-b8fd-0beccfde721d"/>
    <Status xmlns="21ce364b-8312-4584-b8fd-0beccfde721d" xsi:nil="true"/>
    <Questions_x002f_Problems xmlns="21ce364b-8312-4584-b8fd-0beccfde721d" xsi:nil="true"/>
    <Feedback_x0020_Cc_x003a_ xmlns="21ce364b-8312-4584-b8fd-0beccfde721d">
      <UserInfo>
        <DisplayName/>
        <AccountId xsi:nil="true"/>
        <AccountType/>
      </UserInfo>
    </Feedback_x0020_Cc_x003a_>
    <Feedback_x0020_To_x003a__x0020_copy xmlns="21ce364b-8312-4584-b8fd-0beccfde721d" xsi:nil="true"/>
    <Feedback_x0020_To_x003a_ xmlns="21ce364b-8312-4584-b8fd-0beccfde721d">
      <UserInfo>
        <DisplayName/>
        <AccountId xsi:nil="true"/>
        <AccountType/>
      </UserInfo>
    </Feedback_x0020_To_x003a_>
    <Langue xmlns="21ce364b-8312-4584-b8fd-0beccfde721d"/>
    <Also_x0020_preformatted_x0020_by xmlns="21ce364b-8312-4584-b8fd-0beccfde721d">
      <UserInfo>
        <DisplayName/>
        <AccountId xsi:nil="true"/>
        <AccountType/>
      </UserInfo>
    </Also_x0020_preformatted_x0020_by>
    <Document_x0020_type xmlns="21ce364b-8312-4584-b8fd-0beccfde721d" xsi:nil="true"/>
    <Performatted_x0020_by xmlns="21ce364b-8312-4584-b8fd-0beccfde721d">
      <UserInfo>
        <DisplayName/>
        <AccountId xsi:nil="true"/>
        <AccountType/>
      </UserInfo>
    </Performatted_x0020_by>
    <Stamp xmlns="21ce364b-8312-4584-b8fd-0beccfde7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286DFC0A1604B99E72C7C2DB17342" ma:contentTypeVersion="87" ma:contentTypeDescription="Create a new document." ma:contentTypeScope="" ma:versionID="d5a35a8940cd2f43684af741f0264b8f">
  <xsd:schema xmlns:xsd="http://www.w3.org/2001/XMLSchema" xmlns:xs="http://www.w3.org/2001/XMLSchema" xmlns:p="http://schemas.microsoft.com/office/2006/metadata/properties" xmlns:ns2="21ce364b-8312-4584-b8fd-0beccfde721d" targetNamespace="http://schemas.microsoft.com/office/2006/metadata/properties" ma:root="true" ma:fieldsID="e7d97e9f0fb10d7a6c69ff8c39ae813d" ns2:_="">
    <xsd:import namespace="21ce364b-8312-4584-b8fd-0beccfde721d"/>
    <xsd:element name="properties">
      <xsd:complexType>
        <xsd:sequence>
          <xsd:element name="documentManagement">
            <xsd:complexType>
              <xsd:all>
                <xsd:element ref="ns2:Committee"/>
                <xsd:element ref="ns2:Document_x0020_type" minOccurs="0"/>
                <xsd:element ref="ns2:Langue"/>
                <xsd:element ref="ns2:Status" minOccurs="0"/>
                <xsd:element ref="ns2:Priority" minOccurs="0"/>
                <xsd:element ref="ns2:Performatted_x0020_by" minOccurs="0"/>
                <xsd:element ref="ns2:Also_x0020_preformatted_x0020_by" minOccurs="0"/>
                <xsd:element ref="ns2:Questions_x002f_Problems" minOccurs="0"/>
                <xsd:element ref="ns2:Feedback_x0020_To_x003a_" minOccurs="0"/>
                <xsd:element ref="ns2:Feedback_x0020_Cc_x003a_" minOccurs="0"/>
                <xsd:element ref="ns2:Feedback_x0020_To_x003a__x0020_copy" minOccurs="0"/>
                <xsd:element ref="ns2: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e364b-8312-4584-b8fd-0beccfde721d" elementFormDefault="qualified">
    <xsd:import namespace="http://schemas.microsoft.com/office/2006/documentManagement/types"/>
    <xsd:import namespace="http://schemas.microsoft.com/office/infopath/2007/PartnerControls"/>
    <xsd:element name="Committee" ma:index="1" ma:displayName="Committee" ma:format="RadioButtons" ma:internalName="Committee" ma:readOnly="false">
      <xsd:simpleType>
        <xsd:restriction base="dms:Choice">
          <xsd:enumeration value="EESC"/>
          <xsd:enumeration value="CoR"/>
        </xsd:restriction>
      </xsd:simpleType>
    </xsd:element>
    <xsd:element name="Document_x0020_type" ma:index="2" nillable="true" ma:displayName="Document type" ma:description="to be filled in by dt-workflow" ma:list="{e30cd2ac-b400-462c-85fa-bcfc625296af}" ma:internalName="Document_x0020_type" ma:readOnly="false" ma:showField="Display">
      <xsd:simpleType>
        <xsd:restriction base="dms:Lookup"/>
      </xsd:simpleType>
    </xsd:element>
    <xsd:element name="Langue" ma:index="3" ma:displayName="Langue" ma:description="Language of the original document" ma:format="RadioButtons" ma:internalName="Langue">
      <xsd:simpleType>
        <xsd:restriction base="dms:Choice">
          <xsd:enumeration value="EN"/>
          <xsd:enumeration value="Other"/>
        </xsd:restriction>
      </xsd:simpleType>
    </xsd:element>
    <xsd:element name="Status" ma:index="4" nillable="true" ma:displayName="Status" ma:default="waiting to be preformatted" ma:format="Dropdown" ma:internalName="Status">
      <xsd:simpleType>
        <xsd:restriction base="dms:Choice">
          <xsd:enumeration value="waiting to be preformatted"/>
          <xsd:enumeration value="preformatting in progress"/>
          <xsd:enumeration value="preformatted"/>
          <xsd:enumeration value="completed"/>
          <xsd:enumeration value="no time for preformatting"/>
          <xsd:enumeration value="preformatting not necessary"/>
          <xsd:enumeration value="statistics copied"/>
          <xsd:enumeration value="send feedback"/>
          <xsd:enumeration value="metadata to be deleted"/>
          <xsd:enumeration value="metadata cleaned"/>
          <xsd:enumeration value="to be uploaded in Ariane"/>
          <xsd:enumeration value="completed (not preformatted)"/>
          <xsd:enumeration value="testing"/>
        </xsd:restriction>
      </xsd:simpleType>
    </xsd:element>
    <xsd:element name="Priority" ma:index="5" nillable="true" ma:displayName="Priority" ma:default="normal" ma:format="Dropdown" ma:internalName="Priority">
      <xsd:simpleType>
        <xsd:restriction base="dms:Choice">
          <xsd:enumeration value="very urgent"/>
          <xsd:enumeration value="urgent"/>
          <xsd:enumeration value="normal"/>
          <xsd:enumeration value="low"/>
        </xsd:restriction>
      </xsd:simpleType>
    </xsd:element>
    <xsd:element name="Performatted_x0020_by" ma:index="6" nillable="true" ma:displayName="Checked by" ma:description="to be filled in by Format checking service" ma:list="UserInfo" ma:SharePointGroup="0" ma:internalName="Performatted_x0020_by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so_x0020_preformatted_x0020_by" ma:index="7" nillable="true" ma:displayName="Also checked by" ma:description="To be filled in by Format checking service" ma:list="UserInfo" ma:SharePointGroup="0" ma:internalName="Also_x0020_preformatted_x0020_by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uestions_x002f_Problems" ma:index="8" nillable="true" ma:displayName="Questions/Problems" ma:description="To be filled in by Format checking service (will be sent to Requesting service and copied to statistics)" ma:internalName="Questions_x002f_Problems">
      <xsd:simpleType>
        <xsd:restriction base="dms:Text">
          <xsd:maxLength value="255"/>
        </xsd:restriction>
      </xsd:simpleType>
    </xsd:element>
    <xsd:element name="Feedback_x0020_To_x003a_" ma:index="9" nillable="true" ma:displayName="Feedback To:" ma:description="Please insert username of Requesting service staff in charge of the document" ma:list="UserInfo" ma:SharePointGroup="0" ma:internalName="Feedback_x0020_To_x003a_" ma:showField="First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edback_x0020_Cc_x003a_" ma:index="10" nillable="true" ma:displayName="Feedback Cc:" ma:description="Please insert username of other Requesting service staff in charge of the document (optional)" ma:list="UserInfo" ma:SharePointGroup="0" ma:internalName="Feedback_x0020_Cc_x003a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edback_x0020_To_x003a__x0020_copy" ma:index="12" nillable="true" ma:displayName="Feedback To: copy" ma:hidden="true" ma:internalName="Feedback_x0020_To_x003a__x0020_copy" ma:readOnly="false">
      <xsd:simpleType>
        <xsd:restriction base="dms:Text">
          <xsd:maxLength value="255"/>
        </xsd:restriction>
      </xsd:simpleType>
    </xsd:element>
    <xsd:element name="Stamp" ma:index="29" nillable="true" ma:displayName="Stamp" ma:description="Stamp put on the document once it has been checked" ma:internalName="Sta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2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WorkflowChangePath"><![CDATA[0177fa80-b84f-4d56-81c9-46e556a71e8a,6;0177fa80-b84f-4d56-81c9-46e556a71e8a,6;0177fa80-b84f-4d56-81c9-46e556a71e8a,6;0177fa80-b84f-4d56-81c9-46e556a71e8a,6;0177fa80-b84f-4d56-81c9-46e556a71e8a,6;0177fa80-b84f-4d56-81c9-46e556a71e8a,6;0177fa80-b84f-4d56-81c9-46e556a71e8a,6;0177fa80-b84f-4d56-81c9-46e556a71e8a,6;0177fa80-b84f-4d56-81c9-46e556a71e8a,6;0177fa80-b84f-4d56-81c9-46e556a71e8a,6;0177fa80-b84f-4d56-81c9-46e556a71e8a,6;0177fa80-b84f-4d56-81c9-46e556a71e8a,6;0177fa80-b84f-4d56-81c9-46e556a71e8a,6;d8b05a6b-1ae1-49f8-8d0e-2f11ea0029ec,3;0177fa80-b84f-4d56-81c9-46e556a71e8a,10;0177fa80-b84f-4d56-81c9-46e556a71e8a,10;0177fa80-b84f-4d56-81c9-46e556a71e8a,10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0177fa80-b84f-4d56-81c9-46e556a71e8a,11;5b6092da-6ad6-4a0d-88d0-47377379f01e,3;0177fa80-b84f-4d56-81c9-46e556a71e8a,13;0177fa80-b84f-4d56-81c9-46e556a71e8a,13;0177fa80-b84f-4d56-81c9-46e556a71e8a,13;0177fa80-b84f-4d56-81c9-46e556a71e8a,14;0177fa80-b84f-4d56-81c9-46e556a71e8a,14;0177fa80-b84f-4d56-81c9-46e556a71e8a,14;0177fa80-b84f-4d56-81c9-46e556a71e8a,14;0177fa80-b84f-4d56-81c9-46e556a71e8a,14;0177fa80-b84f-4d56-81c9-46e556a71e8a,14;0177fa80-b84f-4d56-81c9-46e556a71e8a,14;0177fa80-b84f-4d56-81c9-46e556a71e8a,14;0177fa80-b84f-4d56-81c9-46e556a71e8a,14;0177fa80-b84f-4d56-81c9-46e556a71e8a,14;0177fa80-b84f-4d56-81c9-46e556a71e8a,14;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5A82-E74E-4907-B6C6-DFF3B186D345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21ce364b-8312-4584-b8fd-0beccfde721d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02153F-63BC-49F2-9F3D-CB49F1776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e364b-8312-4584-b8fd-0beccfde7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F009C-9D56-4B0F-BDEA-B7A32FAC7CF5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32ED34DE-FBD3-402F-AA1C-64C38E7B84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17C1C6-16C2-4B2B-AAE4-ACC7B153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137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meeting EU DAG - EU-Korea FTA</vt:lpstr>
    </vt:vector>
  </TitlesOfParts>
  <Company>CESE-CdR</Company>
  <LinksUpToDate>false</LinksUpToDate>
  <CharactersWithSpaces>1269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meeting EU DAG - EU-Korea FTA</dc:title>
  <dc:subject>Notice of meeting – Draft Agenda </dc:subject>
  <dc:creator/>
  <cp:keywords>EESC-2015-03208-00-00-CONVPOJ-TRA-EN</cp:keywords>
  <dc:description>Rapporteur: -_x000d_
Original language: EN_x000d_
Date of document: 10/06/2015_x000d_
Date of meeting: 15/07/2015_x000d_
External documents: -_x000d_
Administrator responsible: Ruda Magdalena, telephone: + 2 546 9286_x000d_
_x000d_
Abstract:</dc:description>
  <cp:lastModifiedBy>Magdalena Ruda</cp:lastModifiedBy>
  <cp:revision>94</cp:revision>
  <cp:lastPrinted>2016-10-11T18:31:00Z</cp:lastPrinted>
  <dcterms:created xsi:type="dcterms:W3CDTF">2015-06-10T07:56:00Z</dcterms:created>
  <dcterms:modified xsi:type="dcterms:W3CDTF">2016-10-11T18:32:00Z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0x010100922286DFC0A1604B99E72C7C2DB17342</vt:lpwstr>
  </property>
  <property fmtid="{D5CDD505-2E9C-101B-9397-08002B2CF9AE}" pid="3" name="display_urn:schemas-microsoft-com:office:office#Performatted_x0020_by">
    <vt:lpwstr>Sexton Hayden Susan</vt:lpwstr>
  </property>
  <property fmtid="{D5CDD505-2E9C-101B-9397-08002B2CF9AE}" pid="4" name="StyleCheckSum">
    <vt:lpwstr>44378_C1963_P54_L13</vt:lpwstr>
  </property>
  <property fmtid="{D5CDD505-2E9C-101B-9397-08002B2CF9AE}" pid="5" name="WorkflowChangePath">
    <vt:lpwstr>0177fa80-b84f-4d56-81c9-46e556a71e8a,6;0177fa80-b84f-4d56-81c9-46e556a71e8a,6;0177fa80-b84f-4d56-81c9-46e556a71e8a,6;0177fa80-b84f-4d56-81c9-46e556a71e8a,6;0177fa80-b84f-4d56-81c9-46e556a71e8a,6;0177fa80-b84f-4d56-81c9-46e556a71e8a,6;0177fa80-b84f-4d56-81</vt:lpwstr>
  </property>
  <property fmtid="{D5CDD505-2E9C-101B-9397-08002B2CF9AE}" pid="6" name="display_urn:schemas-microsoft-com:office:office#Feedback_x0020_To_x003a_">
    <vt:lpwstr>Rossi Angelica</vt:lpwstr>
  </property>
  <property fmtid="{D5CDD505-2E9C-101B-9397-08002B2CF9AE}" pid="7" name="Pref_formatted">
    <vt:bool>true</vt:bool>
  </property>
  <property fmtid="{D5CDD505-2E9C-101B-9397-08002B2CF9AE}" pid="8" name="Pref_Date">
    <vt:lpwstr>10/06/2015, 10/06/2015, 19/02/2015, 19/02/2015, 19/02/2015, 19/01/2015, 19/01/2015</vt:lpwstr>
  </property>
  <property fmtid="{D5CDD505-2E9C-101B-9397-08002B2CF9AE}" pid="9" name="Pref_Time">
    <vt:lpwstr>09:53:42, 09/29/30, 17/28/22, 17/11/44, 16/42/06, 16/08/24, 15:50:40</vt:lpwstr>
  </property>
  <property fmtid="{D5CDD505-2E9C-101B-9397-08002B2CF9AE}" pid="10" name="Pref_User">
    <vt:lpwstr>jhvi, nmcg, mkop, enied, htoo, enied, htoo</vt:lpwstr>
  </property>
  <property fmtid="{D5CDD505-2E9C-101B-9397-08002B2CF9AE}" pid="11" name="Pref_FileName">
    <vt:lpwstr>EESC-2015-03208-00-00-CONVPOJ-TRA-EN-CRR.docx, EESC-2015-03208-00-00-CONVPOJ-CRR-EN.docx, EESC-2015-00276-00-01-CONVPOJ-ORI.docx, EESC-2015-00276-00-01-CONVPOJ-TRA-EN-CRR.doc, EESC-2015-00276-00-01-CONVPOJ-CRR-EN.doc, EESC-2015-00276-00-00-CONVPOJ-TRA-EN-</vt:lpwstr>
  </property>
</Properties>
</file>