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B2B" w:rsidRPr="00433929" w:rsidRDefault="007A7B2B" w:rsidP="00FF5E64">
      <w:pPr>
        <w:ind w:left="5670"/>
        <w:jc w:val="both"/>
        <w:rPr>
          <w:b/>
          <w:sz w:val="22"/>
          <w:szCs w:val="22"/>
        </w:rPr>
      </w:pPr>
    </w:p>
    <w:p w:rsidR="007A7B2B" w:rsidRPr="00433929" w:rsidRDefault="007A7B2B" w:rsidP="00B23CDA">
      <w:pPr>
        <w:ind w:left="5670"/>
        <w:jc w:val="both"/>
        <w:rPr>
          <w:b/>
          <w:sz w:val="22"/>
          <w:szCs w:val="22"/>
        </w:rPr>
      </w:pPr>
    </w:p>
    <w:p w:rsidR="00B23CDA" w:rsidRPr="00433929" w:rsidRDefault="00B23CDA" w:rsidP="00B23CDA">
      <w:pPr>
        <w:ind w:left="5670"/>
        <w:jc w:val="both"/>
        <w:rPr>
          <w:b/>
          <w:sz w:val="22"/>
          <w:szCs w:val="22"/>
        </w:rPr>
      </w:pPr>
    </w:p>
    <w:p w:rsidR="00683013" w:rsidRPr="00433929" w:rsidRDefault="00683013" w:rsidP="00B23CDA">
      <w:pPr>
        <w:ind w:left="5670"/>
        <w:jc w:val="both"/>
        <w:rPr>
          <w:b/>
          <w:sz w:val="22"/>
          <w:szCs w:val="22"/>
        </w:rPr>
      </w:pPr>
      <w:r w:rsidRPr="00433929">
        <w:rPr>
          <w:b/>
          <w:sz w:val="22"/>
          <w:szCs w:val="22"/>
        </w:rPr>
        <w:t>ДО</w:t>
      </w:r>
    </w:p>
    <w:p w:rsidR="00C63D05" w:rsidRPr="00433929" w:rsidRDefault="00683013" w:rsidP="00B23CDA">
      <w:pPr>
        <w:ind w:left="5670"/>
        <w:jc w:val="both"/>
        <w:rPr>
          <w:b/>
        </w:rPr>
      </w:pPr>
      <w:r w:rsidRPr="00433929">
        <w:rPr>
          <w:b/>
        </w:rPr>
        <w:t>ЧЛЕНОВЕТЕ</w:t>
      </w:r>
      <w:r w:rsidR="00C63D05" w:rsidRPr="00433929">
        <w:rPr>
          <w:b/>
        </w:rPr>
        <w:t xml:space="preserve"> </w:t>
      </w:r>
    </w:p>
    <w:p w:rsidR="00683013" w:rsidRPr="00433929" w:rsidRDefault="00683013" w:rsidP="00B23CDA">
      <w:pPr>
        <w:ind w:left="5670"/>
        <w:jc w:val="both"/>
        <w:rPr>
          <w:b/>
        </w:rPr>
      </w:pPr>
      <w:r w:rsidRPr="00433929">
        <w:rPr>
          <w:b/>
        </w:rPr>
        <w:t>НА БТПП</w:t>
      </w:r>
    </w:p>
    <w:p w:rsidR="001C61FA" w:rsidRPr="00433929" w:rsidRDefault="001C61FA" w:rsidP="00B23CDA">
      <w:pPr>
        <w:ind w:left="5670"/>
        <w:jc w:val="both"/>
        <w:rPr>
          <w:b/>
        </w:rPr>
      </w:pPr>
    </w:p>
    <w:p w:rsidR="00683013" w:rsidRPr="00433929" w:rsidRDefault="00683013" w:rsidP="00B23CDA">
      <w:pPr>
        <w:ind w:left="993" w:hanging="1134"/>
        <w:jc w:val="both"/>
        <w:rPr>
          <w:i/>
        </w:rPr>
      </w:pPr>
      <w:r w:rsidRPr="00433929">
        <w:rPr>
          <w:b/>
          <w:u w:val="single"/>
        </w:rPr>
        <w:t>Относно</w:t>
      </w:r>
      <w:r w:rsidRPr="00433929">
        <w:rPr>
          <w:b/>
        </w:rPr>
        <w:t>:</w:t>
      </w:r>
      <w:r w:rsidR="00DE25AE" w:rsidRPr="00433929">
        <w:rPr>
          <w:lang w:val="en-US"/>
        </w:rPr>
        <w:t xml:space="preserve"> </w:t>
      </w:r>
      <w:r w:rsidR="00DE25AE" w:rsidRPr="00433929">
        <w:rPr>
          <w:i/>
        </w:rPr>
        <w:t>Бизнес делегация до</w:t>
      </w:r>
      <w:r w:rsidR="00063CCA" w:rsidRPr="00433929">
        <w:rPr>
          <w:i/>
        </w:rPr>
        <w:t xml:space="preserve"> </w:t>
      </w:r>
      <w:r w:rsidR="00441006">
        <w:rPr>
          <w:i/>
        </w:rPr>
        <w:t>гр. Минск, Беларус (1-4</w:t>
      </w:r>
      <w:r w:rsidR="00841541" w:rsidRPr="00433929">
        <w:rPr>
          <w:i/>
        </w:rPr>
        <w:t xml:space="preserve"> ноември 2016г.)</w:t>
      </w:r>
    </w:p>
    <w:p w:rsidR="00C63D05" w:rsidRPr="00433929" w:rsidRDefault="00C63D05" w:rsidP="00B23CDA">
      <w:pPr>
        <w:jc w:val="both"/>
        <w:rPr>
          <w:b/>
        </w:rPr>
      </w:pPr>
    </w:p>
    <w:p w:rsidR="00683013" w:rsidRPr="00433929" w:rsidRDefault="00443C48" w:rsidP="00B23CDA">
      <w:pPr>
        <w:ind w:firstLine="708"/>
        <w:jc w:val="both"/>
        <w:rPr>
          <w:b/>
        </w:rPr>
      </w:pPr>
      <w:r w:rsidRPr="00433929">
        <w:rPr>
          <w:b/>
        </w:rPr>
        <w:t xml:space="preserve">УВАЖАЕМИ </w:t>
      </w:r>
      <w:r w:rsidR="00661BE1" w:rsidRPr="00433929">
        <w:rPr>
          <w:b/>
        </w:rPr>
        <w:t>ДАМИ</w:t>
      </w:r>
      <w:r w:rsidR="00683013" w:rsidRPr="00433929">
        <w:rPr>
          <w:b/>
        </w:rPr>
        <w:t xml:space="preserve"> И ГОСПОДА,</w:t>
      </w:r>
    </w:p>
    <w:p w:rsidR="00B23CDA" w:rsidRPr="00433929" w:rsidRDefault="00B23CDA" w:rsidP="00B23CDA">
      <w:pPr>
        <w:jc w:val="both"/>
      </w:pPr>
    </w:p>
    <w:p w:rsidR="00864003" w:rsidRPr="00433929" w:rsidRDefault="00683013" w:rsidP="00B23CDA">
      <w:pPr>
        <w:ind w:firstLine="708"/>
        <w:jc w:val="both"/>
      </w:pPr>
      <w:r w:rsidRPr="00433929">
        <w:t>Българската търговско-промишлена палата</w:t>
      </w:r>
      <w:r w:rsidR="007A7B2B" w:rsidRPr="00433929">
        <w:t xml:space="preserve"> има удоволствието да Ви информира за </w:t>
      </w:r>
      <w:r w:rsidRPr="00433929">
        <w:t>организира</w:t>
      </w:r>
      <w:r w:rsidR="007A7B2B" w:rsidRPr="00433929">
        <w:t>не</w:t>
      </w:r>
      <w:r w:rsidR="00551C5B" w:rsidRPr="00433929">
        <w:t xml:space="preserve"> на</w:t>
      </w:r>
      <w:r w:rsidRPr="00433929">
        <w:t xml:space="preserve"> </w:t>
      </w:r>
      <w:r w:rsidRPr="00433929">
        <w:rPr>
          <w:b/>
        </w:rPr>
        <w:t>бизнес делегация</w:t>
      </w:r>
      <w:r w:rsidR="00433929" w:rsidRPr="00433929">
        <w:rPr>
          <w:b/>
        </w:rPr>
        <w:t xml:space="preserve"> до гр. Минск, Беларус </w:t>
      </w:r>
      <w:r w:rsidR="004B4F41" w:rsidRPr="00433929">
        <w:t xml:space="preserve">в периода </w:t>
      </w:r>
      <w:r w:rsidR="00441006">
        <w:rPr>
          <w:b/>
        </w:rPr>
        <w:t>1-4</w:t>
      </w:r>
      <w:r w:rsidR="004B4F41" w:rsidRPr="00433929">
        <w:rPr>
          <w:b/>
        </w:rPr>
        <w:t xml:space="preserve"> ноември 2016г</w:t>
      </w:r>
      <w:r w:rsidR="004B4F41" w:rsidRPr="00433929">
        <w:t>.</w:t>
      </w:r>
      <w:r w:rsidR="00433929" w:rsidRPr="00433929">
        <w:t xml:space="preserve"> и </w:t>
      </w:r>
      <w:r w:rsidR="00433929" w:rsidRPr="00433929">
        <w:rPr>
          <w:b/>
        </w:rPr>
        <w:t>провеждането на Беларуско-български бизнес форум</w:t>
      </w:r>
      <w:r w:rsidR="00433929" w:rsidRPr="00433929">
        <w:t xml:space="preserve">. Посещението се организира съвместно с Търговско-промишлената палата на Беларус. </w:t>
      </w:r>
    </w:p>
    <w:p w:rsidR="00841541" w:rsidRPr="00433929" w:rsidRDefault="00841541" w:rsidP="00B23CDA">
      <w:pPr>
        <w:ind w:firstLine="708"/>
        <w:jc w:val="both"/>
      </w:pPr>
    </w:p>
    <w:p w:rsidR="004B4F41" w:rsidRPr="00433929" w:rsidRDefault="004B4F41" w:rsidP="00B23CDA">
      <w:pPr>
        <w:ind w:firstLine="708"/>
        <w:jc w:val="both"/>
      </w:pPr>
      <w:r w:rsidRPr="00433929">
        <w:t xml:space="preserve">Основният отрасъл в икономиката на Беларус е промишлеността - машиностроене, химическа, хранително-вкусова и други индустрии. Около 15% от населението (9,5 млн.души) е заето в селското стопанство, чиито основни производства са отглеждането на картофи и скотовъдството. От бившите съветски републики, Беларус е на пето място по БВП на глава от населението ($12 000) след Балтийските държави и Русия.   </w:t>
      </w:r>
    </w:p>
    <w:p w:rsidR="004B4F41" w:rsidRPr="00433929" w:rsidRDefault="004B4F41" w:rsidP="00B23CDA">
      <w:pPr>
        <w:ind w:firstLine="708"/>
        <w:jc w:val="both"/>
      </w:pPr>
    </w:p>
    <w:p w:rsidR="004B4F41" w:rsidRPr="00433929" w:rsidRDefault="004B4F41" w:rsidP="00B23CDA">
      <w:pPr>
        <w:ind w:firstLine="708"/>
        <w:jc w:val="both"/>
      </w:pPr>
      <w:r w:rsidRPr="00433929">
        <w:t>Секторите, от взаимен интерес за двустранно икономическо сътрудничество между България и Беларус включват: машиностроене, нефт и газ, производство на трактори.</w:t>
      </w:r>
      <w:r w:rsidR="00B23CDA" w:rsidRPr="00433929">
        <w:t xml:space="preserve"> </w:t>
      </w:r>
      <w:r w:rsidRPr="00433929">
        <w:t>От беларуска страна проявяват интерес към: тежката промишленост ( износ на автобуси и тролейбуси за градския транспорт, резервни части и др.) лека промишленост ( износ на текстил и платове, внос на материали за производството на обувки, дрехи, и аксесоари); селско-стопанство и хранително-вкусова промишленост (внос/износ на зеленчуци, плодове, месо, алкохол, зехтин и др.)</w:t>
      </w:r>
    </w:p>
    <w:p w:rsidR="004B4F41" w:rsidRPr="00433929" w:rsidRDefault="004B4F41" w:rsidP="00B23CDA">
      <w:pPr>
        <w:jc w:val="both"/>
      </w:pPr>
    </w:p>
    <w:p w:rsidR="00364616" w:rsidRPr="00433929" w:rsidRDefault="000777DC" w:rsidP="00B23CDA">
      <w:pPr>
        <w:ind w:firstLine="708"/>
        <w:jc w:val="both"/>
      </w:pPr>
      <w:r w:rsidRPr="00433929">
        <w:t>По предварителни разчети разходите, свързани с посещението</w:t>
      </w:r>
      <w:r w:rsidR="00947D90" w:rsidRPr="00433929">
        <w:t>,</w:t>
      </w:r>
      <w:r w:rsidRPr="00433929">
        <w:t xml:space="preserve"> </w:t>
      </w:r>
      <w:r w:rsidR="00441006">
        <w:t xml:space="preserve">възлизат на </w:t>
      </w:r>
      <w:r w:rsidR="00441006">
        <w:rPr>
          <w:lang w:val="en-US"/>
        </w:rPr>
        <w:t>20</w:t>
      </w:r>
      <w:r w:rsidR="004B4F41" w:rsidRPr="00433929">
        <w:t xml:space="preserve">20 </w:t>
      </w:r>
      <w:r w:rsidR="004C65F0" w:rsidRPr="00433929">
        <w:t>щ.д</w:t>
      </w:r>
      <w:r w:rsidR="00673D6B" w:rsidRPr="00433929">
        <w:t xml:space="preserve">, </w:t>
      </w:r>
      <w:r w:rsidR="00364616" w:rsidRPr="00433929">
        <w:t xml:space="preserve">в които </w:t>
      </w:r>
      <w:r w:rsidR="00715AB9" w:rsidRPr="00433929">
        <w:t>са</w:t>
      </w:r>
      <w:r w:rsidR="00364616" w:rsidRPr="00433929">
        <w:t xml:space="preserve"> включен</w:t>
      </w:r>
      <w:r w:rsidR="00715AB9" w:rsidRPr="00433929">
        <w:t>и:</w:t>
      </w:r>
      <w:r w:rsidR="00364616" w:rsidRPr="00433929">
        <w:t xml:space="preserve"> </w:t>
      </w:r>
      <w:r w:rsidR="00F01A2D" w:rsidRPr="00433929">
        <w:t xml:space="preserve">пътуване със </w:t>
      </w:r>
      <w:r w:rsidR="007A7B2B" w:rsidRPr="00433929">
        <w:t xml:space="preserve">самолет, </w:t>
      </w:r>
      <w:r w:rsidR="00364616" w:rsidRPr="00433929">
        <w:t xml:space="preserve">настаняване </w:t>
      </w:r>
      <w:r w:rsidR="00441006">
        <w:t>и 3</w:t>
      </w:r>
      <w:r w:rsidR="00DA1A3C" w:rsidRPr="00433929">
        <w:t xml:space="preserve"> нощувки </w:t>
      </w:r>
      <w:r w:rsidR="00364616" w:rsidRPr="00433929">
        <w:t>в</w:t>
      </w:r>
      <w:r w:rsidR="00F01A2D" w:rsidRPr="00433929">
        <w:t xml:space="preserve"> 4 звезден хотел</w:t>
      </w:r>
      <w:r w:rsidR="00364616" w:rsidRPr="00433929">
        <w:t>,</w:t>
      </w:r>
      <w:r w:rsidR="005E111E" w:rsidRPr="00433929">
        <w:t xml:space="preserve"> </w:t>
      </w:r>
      <w:r w:rsidR="00F01A2D" w:rsidRPr="00433929">
        <w:t>1 официална вечеря</w:t>
      </w:r>
      <w:r w:rsidR="00DA1A3C" w:rsidRPr="00433929">
        <w:t xml:space="preserve"> </w:t>
      </w:r>
      <w:r w:rsidR="005E111E" w:rsidRPr="00433929">
        <w:t>за участниците в бизнес делегацията,</w:t>
      </w:r>
      <w:r w:rsidR="00364616" w:rsidRPr="00433929">
        <w:t xml:space="preserve"> вътрешен транспорт</w:t>
      </w:r>
      <w:r w:rsidR="000E2DF5" w:rsidRPr="00433929">
        <w:t>,</w:t>
      </w:r>
      <w:r w:rsidR="00364616" w:rsidRPr="00433929">
        <w:t xml:space="preserve"> туристическа об</w:t>
      </w:r>
      <w:r w:rsidR="007A7B2B" w:rsidRPr="00433929">
        <w:t>иколка, медицинска застраховка,</w:t>
      </w:r>
      <w:r w:rsidR="006A05A8" w:rsidRPr="00433929">
        <w:t xml:space="preserve"> </w:t>
      </w:r>
      <w:r w:rsidR="00F01A2D" w:rsidRPr="00433929">
        <w:t>виза</w:t>
      </w:r>
      <w:r w:rsidR="00673D6B" w:rsidRPr="00433929">
        <w:t>, информационна брошура</w:t>
      </w:r>
      <w:r w:rsidR="006A05A8" w:rsidRPr="00433929">
        <w:t xml:space="preserve"> и</w:t>
      </w:r>
      <w:r w:rsidR="007A7B2B" w:rsidRPr="00433929">
        <w:t xml:space="preserve"> организационна такса</w:t>
      </w:r>
      <w:r w:rsidR="00364616" w:rsidRPr="00433929">
        <w:t>.</w:t>
      </w:r>
      <w:r w:rsidR="004C65F0" w:rsidRPr="00433929">
        <w:t xml:space="preserve"> При реализирането на икономии от пътуването, сумите ще бъдат възстановени</w:t>
      </w:r>
      <w:r w:rsidR="00443C48" w:rsidRPr="00433929">
        <w:t xml:space="preserve"> на участниците</w:t>
      </w:r>
      <w:r w:rsidR="004C65F0" w:rsidRPr="00433929">
        <w:t>.</w:t>
      </w:r>
    </w:p>
    <w:p w:rsidR="007A7B2B" w:rsidRPr="00433929" w:rsidRDefault="007A7B2B" w:rsidP="00B23CDA">
      <w:pPr>
        <w:jc w:val="both"/>
      </w:pPr>
    </w:p>
    <w:p w:rsidR="005248A9" w:rsidRPr="00433929" w:rsidRDefault="00673D6B" w:rsidP="00B23CDA">
      <w:pPr>
        <w:ind w:firstLine="708"/>
        <w:jc w:val="both"/>
      </w:pPr>
      <w:r w:rsidRPr="00433929">
        <w:t>Фирмите, които имат интерес да участва</w:t>
      </w:r>
      <w:r w:rsidR="00065C3D">
        <w:t>т</w:t>
      </w:r>
      <w:r w:rsidR="00364616" w:rsidRPr="00433929">
        <w:t xml:space="preserve"> в състава на бизнес делегацията</w:t>
      </w:r>
      <w:r w:rsidRPr="00433929">
        <w:rPr>
          <w:lang w:val="en-US"/>
        </w:rPr>
        <w:t>,</w:t>
      </w:r>
      <w:r w:rsidR="00397023" w:rsidRPr="00433929">
        <w:t xml:space="preserve"> следва да </w:t>
      </w:r>
      <w:r w:rsidRPr="00433929">
        <w:t>изпратят</w:t>
      </w:r>
      <w:r w:rsidR="00364616" w:rsidRPr="00433929">
        <w:t xml:space="preserve"> попълнена приложената регистрационна форма</w:t>
      </w:r>
      <w:r w:rsidR="0008239F" w:rsidRPr="00433929">
        <w:t xml:space="preserve"> </w:t>
      </w:r>
      <w:r w:rsidR="0072334E" w:rsidRPr="00433929">
        <w:t>и копие от международен паспорт</w:t>
      </w:r>
      <w:r w:rsidR="005D4B65" w:rsidRPr="00433929">
        <w:t xml:space="preserve"> на електронна поща</w:t>
      </w:r>
      <w:r w:rsidR="005D4B65" w:rsidRPr="00433929">
        <w:rPr>
          <w:lang w:val="en-US"/>
        </w:rPr>
        <w:t>:</w:t>
      </w:r>
      <w:r w:rsidR="005D4B65" w:rsidRPr="00433929">
        <w:rPr>
          <w:b/>
          <w:lang w:val="en-US"/>
        </w:rPr>
        <w:t xml:space="preserve"> </w:t>
      </w:r>
      <w:hyperlink r:id="rId5" w:history="1">
        <w:r w:rsidR="00065C3D" w:rsidRPr="001C172A">
          <w:rPr>
            <w:rStyle w:val="Hyperlink"/>
            <w:b/>
            <w:lang w:val="en-US"/>
          </w:rPr>
          <w:t>irelations@bcci.bg</w:t>
        </w:r>
      </w:hyperlink>
      <w:r w:rsidR="005D4B65" w:rsidRPr="00433929">
        <w:rPr>
          <w:lang w:val="en-US"/>
        </w:rPr>
        <w:t xml:space="preserve">, </w:t>
      </w:r>
      <w:r w:rsidR="005D4B65" w:rsidRPr="00433929">
        <w:t xml:space="preserve">както и да заплатят таксата за участие в </w:t>
      </w:r>
      <w:r w:rsidR="0008239F" w:rsidRPr="00433929">
        <w:rPr>
          <w:b/>
          <w:u w:val="single"/>
        </w:rPr>
        <w:t xml:space="preserve">срок до </w:t>
      </w:r>
      <w:r w:rsidR="00B23CDA" w:rsidRPr="00433929">
        <w:rPr>
          <w:b/>
          <w:u w:val="single"/>
        </w:rPr>
        <w:t>30 септември</w:t>
      </w:r>
      <w:r w:rsidR="0008239F" w:rsidRPr="00433929">
        <w:rPr>
          <w:b/>
          <w:u w:val="single"/>
        </w:rPr>
        <w:t xml:space="preserve"> </w:t>
      </w:r>
      <w:r w:rsidR="001E7C80" w:rsidRPr="00433929">
        <w:rPr>
          <w:b/>
          <w:u w:val="single"/>
        </w:rPr>
        <w:t>/петък/</w:t>
      </w:r>
      <w:r w:rsidR="0008239F" w:rsidRPr="00433929">
        <w:t xml:space="preserve"> </w:t>
      </w:r>
      <w:r w:rsidR="005D4B65" w:rsidRPr="00433929">
        <w:rPr>
          <w:b/>
        </w:rPr>
        <w:t>2016г.</w:t>
      </w:r>
    </w:p>
    <w:p w:rsidR="00E30C13" w:rsidRPr="00433929" w:rsidRDefault="00E30C13" w:rsidP="00B23CDA">
      <w:pPr>
        <w:jc w:val="both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428"/>
        <w:gridCol w:w="900"/>
        <w:gridCol w:w="3200"/>
      </w:tblGrid>
      <w:tr w:rsidR="00E30C13" w:rsidRPr="00433929" w:rsidTr="00C10E03">
        <w:tc>
          <w:tcPr>
            <w:tcW w:w="4428" w:type="dxa"/>
          </w:tcPr>
          <w:p w:rsidR="00E30C13" w:rsidRPr="00433929" w:rsidRDefault="00E30C13" w:rsidP="00B23CDA">
            <w:pPr>
              <w:jc w:val="both"/>
              <w:rPr>
                <w:i/>
                <w:iCs/>
              </w:rPr>
            </w:pPr>
            <w:r w:rsidRPr="00433929">
              <w:rPr>
                <w:i/>
                <w:iCs/>
              </w:rPr>
              <w:t xml:space="preserve">с банков превод </w:t>
            </w:r>
          </w:p>
          <w:p w:rsidR="00E30C13" w:rsidRPr="00433929" w:rsidRDefault="00E30C13" w:rsidP="00B23CDA">
            <w:pPr>
              <w:pStyle w:val="Heading1"/>
              <w:spacing w:before="0" w:beforeAutospacing="0" w:after="0" w:afterAutospacing="0"/>
              <w:jc w:val="both"/>
              <w:rPr>
                <w:i/>
                <w:iCs/>
                <w:sz w:val="24"/>
                <w:szCs w:val="24"/>
              </w:rPr>
            </w:pPr>
            <w:r w:rsidRPr="00433929">
              <w:rPr>
                <w:i/>
                <w:iCs/>
                <w:sz w:val="24"/>
                <w:szCs w:val="24"/>
              </w:rPr>
              <w:t>УНИКРЕДИТ БУЛБАНК</w:t>
            </w:r>
          </w:p>
          <w:p w:rsidR="00E30C13" w:rsidRPr="00433929" w:rsidRDefault="00E30C13" w:rsidP="00B23CDA">
            <w:pPr>
              <w:jc w:val="both"/>
              <w:rPr>
                <w:i/>
                <w:iCs/>
              </w:rPr>
            </w:pPr>
            <w:r w:rsidRPr="00433929">
              <w:rPr>
                <w:i/>
                <w:iCs/>
                <w:lang w:val="en-US"/>
              </w:rPr>
              <w:t xml:space="preserve">BIC </w:t>
            </w:r>
            <w:r w:rsidRPr="00433929">
              <w:rPr>
                <w:i/>
                <w:iCs/>
              </w:rPr>
              <w:t xml:space="preserve">код: </w:t>
            </w:r>
            <w:r w:rsidRPr="00433929">
              <w:rPr>
                <w:i/>
                <w:iCs/>
                <w:lang w:val="en-US"/>
              </w:rPr>
              <w:t>UNCRBGSF</w:t>
            </w:r>
          </w:p>
        </w:tc>
        <w:tc>
          <w:tcPr>
            <w:tcW w:w="900" w:type="dxa"/>
          </w:tcPr>
          <w:p w:rsidR="00E30C13" w:rsidRPr="00433929" w:rsidRDefault="00E30C13" w:rsidP="00B23CDA">
            <w:pPr>
              <w:jc w:val="both"/>
            </w:pPr>
            <w:r w:rsidRPr="00433929">
              <w:rPr>
                <w:b/>
                <w:bCs/>
              </w:rPr>
              <w:t>или</w:t>
            </w:r>
          </w:p>
        </w:tc>
        <w:tc>
          <w:tcPr>
            <w:tcW w:w="3200" w:type="dxa"/>
          </w:tcPr>
          <w:p w:rsidR="00E30C13" w:rsidRPr="00433929" w:rsidRDefault="00E30C13" w:rsidP="00B23CDA">
            <w:pPr>
              <w:jc w:val="both"/>
              <w:rPr>
                <w:i/>
                <w:iCs/>
              </w:rPr>
            </w:pPr>
            <w:r w:rsidRPr="00433929">
              <w:rPr>
                <w:i/>
                <w:iCs/>
              </w:rPr>
              <w:t xml:space="preserve">в брой </w:t>
            </w:r>
          </w:p>
          <w:p w:rsidR="00E30C13" w:rsidRPr="00433929" w:rsidRDefault="00E30C13" w:rsidP="00B23CDA">
            <w:pPr>
              <w:jc w:val="both"/>
              <w:rPr>
                <w:i/>
                <w:iCs/>
              </w:rPr>
            </w:pPr>
            <w:r w:rsidRPr="00433929">
              <w:rPr>
                <w:i/>
                <w:iCs/>
              </w:rPr>
              <w:t xml:space="preserve">на касата на БТПП, </w:t>
            </w:r>
          </w:p>
          <w:p w:rsidR="00E30C13" w:rsidRPr="00433929" w:rsidRDefault="00E30C13" w:rsidP="00B23CDA">
            <w:pPr>
              <w:jc w:val="both"/>
            </w:pPr>
            <w:r w:rsidRPr="00433929">
              <w:rPr>
                <w:i/>
                <w:iCs/>
              </w:rPr>
              <w:t>ул. Искър 9, София.</w:t>
            </w:r>
          </w:p>
          <w:p w:rsidR="00E30C13" w:rsidRPr="00433929" w:rsidRDefault="00E30C13" w:rsidP="00B23CDA">
            <w:pPr>
              <w:jc w:val="both"/>
            </w:pPr>
          </w:p>
        </w:tc>
      </w:tr>
      <w:tr w:rsidR="00E30C13" w:rsidRPr="00433929" w:rsidTr="00C10E03">
        <w:tc>
          <w:tcPr>
            <w:tcW w:w="8528" w:type="dxa"/>
            <w:gridSpan w:val="3"/>
          </w:tcPr>
          <w:p w:rsidR="00E30C13" w:rsidRPr="00433929" w:rsidRDefault="00397023" w:rsidP="00B23CDA">
            <w:pPr>
              <w:jc w:val="both"/>
            </w:pPr>
            <w:r w:rsidRPr="00433929">
              <w:rPr>
                <w:lang w:val="en-US"/>
              </w:rPr>
              <w:t>IBAN: BG</w:t>
            </w:r>
            <w:r w:rsidRPr="00433929">
              <w:t>20</w:t>
            </w:r>
            <w:r w:rsidRPr="00433929">
              <w:rPr>
                <w:lang w:val="en-US"/>
              </w:rPr>
              <w:t xml:space="preserve"> UNCR 7630</w:t>
            </w:r>
            <w:r w:rsidRPr="00433929">
              <w:t xml:space="preserve"> </w:t>
            </w:r>
            <w:r w:rsidRPr="00433929">
              <w:rPr>
                <w:lang w:val="en-US"/>
              </w:rPr>
              <w:t>1</w:t>
            </w:r>
            <w:r w:rsidRPr="00433929">
              <w:t>1</w:t>
            </w:r>
            <w:r w:rsidRPr="00433929">
              <w:rPr>
                <w:lang w:val="en-US"/>
              </w:rPr>
              <w:t>00 3081</w:t>
            </w:r>
            <w:r w:rsidRPr="00433929">
              <w:t xml:space="preserve"> 28 – сметка в щ.д</w:t>
            </w:r>
          </w:p>
          <w:p w:rsidR="00E30C13" w:rsidRPr="00433929" w:rsidRDefault="00E30C13" w:rsidP="00B23CDA">
            <w:pPr>
              <w:jc w:val="both"/>
            </w:pPr>
            <w:r w:rsidRPr="00433929">
              <w:rPr>
                <w:iCs/>
                <w:lang w:val="en-US"/>
              </w:rPr>
              <w:t>IBAN:</w:t>
            </w:r>
            <w:r w:rsidRPr="00433929">
              <w:rPr>
                <w:iCs/>
              </w:rPr>
              <w:t xml:space="preserve"> </w:t>
            </w:r>
            <w:r w:rsidRPr="00433929">
              <w:rPr>
                <w:iCs/>
                <w:lang w:val="en-US"/>
              </w:rPr>
              <w:t>BG25 UNCR 7630 1000 3081 19</w:t>
            </w:r>
            <w:r w:rsidRPr="00433929">
              <w:rPr>
                <w:iCs/>
              </w:rPr>
              <w:t>- сметка в лева</w:t>
            </w:r>
          </w:p>
        </w:tc>
      </w:tr>
      <w:tr w:rsidR="00B23CDA" w:rsidRPr="00433929" w:rsidTr="00C10E03">
        <w:tc>
          <w:tcPr>
            <w:tcW w:w="8528" w:type="dxa"/>
            <w:gridSpan w:val="3"/>
          </w:tcPr>
          <w:p w:rsidR="00B23CDA" w:rsidRPr="00433929" w:rsidRDefault="00B23CDA" w:rsidP="00B23CDA">
            <w:pPr>
              <w:jc w:val="both"/>
              <w:rPr>
                <w:lang w:val="en-US"/>
              </w:rPr>
            </w:pPr>
          </w:p>
          <w:p w:rsidR="00433929" w:rsidRPr="00433929" w:rsidRDefault="00433929" w:rsidP="0052302C">
            <w:pPr>
              <w:jc w:val="both"/>
            </w:pPr>
            <w:r w:rsidRPr="00433929">
              <w:rPr>
                <w:lang w:eastAsia="en-US"/>
              </w:rPr>
              <w:t xml:space="preserve">            </w:t>
            </w:r>
            <w:proofErr w:type="spellStart"/>
            <w:r w:rsidRPr="00433929">
              <w:rPr>
                <w:lang w:val="en-US" w:eastAsia="en-US"/>
              </w:rPr>
              <w:t>При</w:t>
            </w:r>
            <w:proofErr w:type="spellEnd"/>
            <w:r w:rsidRPr="00433929">
              <w:rPr>
                <w:lang w:val="en-US" w:eastAsia="en-US"/>
              </w:rPr>
              <w:t xml:space="preserve"> </w:t>
            </w:r>
            <w:proofErr w:type="spellStart"/>
            <w:r w:rsidRPr="00433929">
              <w:rPr>
                <w:lang w:val="en-US" w:eastAsia="en-US"/>
              </w:rPr>
              <w:t>последващ</w:t>
            </w:r>
            <w:proofErr w:type="spellEnd"/>
            <w:r w:rsidRPr="00433929">
              <w:rPr>
                <w:lang w:val="en-US" w:eastAsia="en-US"/>
              </w:rPr>
              <w:t xml:space="preserve"> </w:t>
            </w:r>
            <w:proofErr w:type="spellStart"/>
            <w:r w:rsidRPr="00433929">
              <w:rPr>
                <w:lang w:val="en-US" w:eastAsia="en-US"/>
              </w:rPr>
              <w:t>отказ</w:t>
            </w:r>
            <w:proofErr w:type="spellEnd"/>
            <w:r w:rsidRPr="00433929">
              <w:rPr>
                <w:lang w:val="en-US" w:eastAsia="en-US"/>
              </w:rPr>
              <w:t xml:space="preserve"> </w:t>
            </w:r>
            <w:proofErr w:type="spellStart"/>
            <w:r w:rsidRPr="00433929">
              <w:rPr>
                <w:lang w:val="en-US" w:eastAsia="en-US"/>
              </w:rPr>
              <w:t>за</w:t>
            </w:r>
            <w:proofErr w:type="spellEnd"/>
            <w:r w:rsidRPr="00433929">
              <w:rPr>
                <w:lang w:val="en-US" w:eastAsia="en-US"/>
              </w:rPr>
              <w:t xml:space="preserve"> </w:t>
            </w:r>
            <w:proofErr w:type="spellStart"/>
            <w:r w:rsidRPr="00433929">
              <w:rPr>
                <w:lang w:val="en-US" w:eastAsia="en-US"/>
              </w:rPr>
              <w:t>участие</w:t>
            </w:r>
            <w:proofErr w:type="spellEnd"/>
            <w:r w:rsidRPr="00433929">
              <w:rPr>
                <w:lang w:val="en-US" w:eastAsia="en-US"/>
              </w:rPr>
              <w:t xml:space="preserve"> в </w:t>
            </w:r>
            <w:proofErr w:type="spellStart"/>
            <w:r w:rsidRPr="00433929">
              <w:rPr>
                <w:lang w:val="en-US" w:eastAsia="en-US"/>
              </w:rPr>
              <w:t>делегацията</w:t>
            </w:r>
            <w:proofErr w:type="spellEnd"/>
            <w:r w:rsidRPr="00433929">
              <w:rPr>
                <w:lang w:val="en-US" w:eastAsia="en-US"/>
              </w:rPr>
              <w:t xml:space="preserve">, в </w:t>
            </w:r>
            <w:proofErr w:type="spellStart"/>
            <w:r w:rsidRPr="00433929">
              <w:rPr>
                <w:lang w:val="en-US" w:eastAsia="en-US"/>
              </w:rPr>
              <w:t>срок</w:t>
            </w:r>
            <w:proofErr w:type="spellEnd"/>
            <w:r w:rsidRPr="00433929">
              <w:rPr>
                <w:lang w:val="en-US" w:eastAsia="en-US"/>
              </w:rPr>
              <w:t xml:space="preserve"> </w:t>
            </w:r>
            <w:proofErr w:type="spellStart"/>
            <w:r w:rsidRPr="00433929">
              <w:rPr>
                <w:lang w:val="en-US" w:eastAsia="en-US"/>
              </w:rPr>
              <w:t>до</w:t>
            </w:r>
            <w:proofErr w:type="spellEnd"/>
            <w:r w:rsidR="0052302C">
              <w:rPr>
                <w:lang w:eastAsia="en-US"/>
              </w:rPr>
              <w:t xml:space="preserve"> 4 октомври </w:t>
            </w:r>
            <w:bookmarkStart w:id="0" w:name="_GoBack"/>
            <w:bookmarkEnd w:id="0"/>
            <w:proofErr w:type="gramStart"/>
            <w:r w:rsidRPr="00433929">
              <w:rPr>
                <w:lang w:eastAsia="en-US"/>
              </w:rPr>
              <w:t>2016г.</w:t>
            </w:r>
            <w:r w:rsidRPr="00433929">
              <w:rPr>
                <w:lang w:val="en-US" w:eastAsia="en-US"/>
              </w:rPr>
              <w:t>,</w:t>
            </w:r>
            <w:proofErr w:type="gramEnd"/>
            <w:r w:rsidRPr="00433929">
              <w:rPr>
                <w:lang w:val="en-US" w:eastAsia="en-US"/>
              </w:rPr>
              <w:t xml:space="preserve"> БТПП </w:t>
            </w:r>
            <w:proofErr w:type="spellStart"/>
            <w:r w:rsidRPr="00433929">
              <w:rPr>
                <w:lang w:val="en-US" w:eastAsia="en-US"/>
              </w:rPr>
              <w:t>възстановява</w:t>
            </w:r>
            <w:proofErr w:type="spellEnd"/>
            <w:r w:rsidRPr="00433929">
              <w:rPr>
                <w:lang w:val="en-US" w:eastAsia="en-US"/>
              </w:rPr>
              <w:t xml:space="preserve"> </w:t>
            </w:r>
            <w:r w:rsidRPr="00433929">
              <w:rPr>
                <w:lang w:eastAsia="en-US"/>
              </w:rPr>
              <w:t>100</w:t>
            </w:r>
            <w:r w:rsidRPr="00433929">
              <w:rPr>
                <w:lang w:val="en-US" w:eastAsia="en-US"/>
              </w:rPr>
              <w:t xml:space="preserve"> % </w:t>
            </w:r>
            <w:proofErr w:type="spellStart"/>
            <w:r w:rsidRPr="00433929">
              <w:rPr>
                <w:lang w:val="en-US" w:eastAsia="en-US"/>
              </w:rPr>
              <w:t>от</w:t>
            </w:r>
            <w:proofErr w:type="spellEnd"/>
            <w:r w:rsidRPr="00433929">
              <w:rPr>
                <w:lang w:val="en-US" w:eastAsia="en-US"/>
              </w:rPr>
              <w:t xml:space="preserve"> </w:t>
            </w:r>
            <w:proofErr w:type="spellStart"/>
            <w:r w:rsidRPr="00433929">
              <w:rPr>
                <w:lang w:val="en-US" w:eastAsia="en-US"/>
              </w:rPr>
              <w:t>извършеното</w:t>
            </w:r>
            <w:proofErr w:type="spellEnd"/>
            <w:r w:rsidRPr="00433929">
              <w:rPr>
                <w:lang w:val="en-US" w:eastAsia="en-US"/>
              </w:rPr>
              <w:t xml:space="preserve"> </w:t>
            </w:r>
            <w:proofErr w:type="spellStart"/>
            <w:r w:rsidRPr="00433929">
              <w:rPr>
                <w:lang w:val="en-US" w:eastAsia="en-US"/>
              </w:rPr>
              <w:t>плащане</w:t>
            </w:r>
            <w:proofErr w:type="spellEnd"/>
            <w:r w:rsidRPr="00433929">
              <w:rPr>
                <w:lang w:eastAsia="en-US"/>
              </w:rPr>
              <w:t>.</w:t>
            </w:r>
            <w:r w:rsidRPr="00433929">
              <w:rPr>
                <w:lang w:val="en-US" w:eastAsia="en-US"/>
              </w:rPr>
              <w:t xml:space="preserve"> </w:t>
            </w:r>
            <w:proofErr w:type="spellStart"/>
            <w:r w:rsidRPr="00433929">
              <w:rPr>
                <w:lang w:val="en-US" w:eastAsia="en-US"/>
              </w:rPr>
              <w:t>След</w:t>
            </w:r>
            <w:proofErr w:type="spellEnd"/>
            <w:r w:rsidRPr="00433929">
              <w:rPr>
                <w:lang w:val="en-US" w:eastAsia="en-US"/>
              </w:rPr>
              <w:t xml:space="preserve"> </w:t>
            </w:r>
            <w:proofErr w:type="spellStart"/>
            <w:r w:rsidRPr="00433929">
              <w:rPr>
                <w:lang w:val="en-US" w:eastAsia="en-US"/>
              </w:rPr>
              <w:t>изтичане</w:t>
            </w:r>
            <w:proofErr w:type="spellEnd"/>
            <w:r w:rsidRPr="00433929">
              <w:rPr>
                <w:lang w:val="en-US" w:eastAsia="en-US"/>
              </w:rPr>
              <w:t xml:space="preserve"> </w:t>
            </w:r>
            <w:proofErr w:type="spellStart"/>
            <w:r w:rsidRPr="00433929">
              <w:rPr>
                <w:lang w:val="en-US" w:eastAsia="en-US"/>
              </w:rPr>
              <w:t>на</w:t>
            </w:r>
            <w:proofErr w:type="spellEnd"/>
            <w:r w:rsidRPr="00433929">
              <w:rPr>
                <w:lang w:val="en-US" w:eastAsia="en-US"/>
              </w:rPr>
              <w:t xml:space="preserve"> </w:t>
            </w:r>
            <w:proofErr w:type="spellStart"/>
            <w:r w:rsidRPr="00433929">
              <w:rPr>
                <w:lang w:val="en-US" w:eastAsia="en-US"/>
              </w:rPr>
              <w:t>горепосочен</w:t>
            </w:r>
            <w:r w:rsidR="009C37AC">
              <w:rPr>
                <w:lang w:val="en-US" w:eastAsia="en-US"/>
              </w:rPr>
              <w:t>ият</w:t>
            </w:r>
            <w:proofErr w:type="spellEnd"/>
            <w:r w:rsidR="009C37AC">
              <w:rPr>
                <w:lang w:val="en-US" w:eastAsia="en-US"/>
              </w:rPr>
              <w:t xml:space="preserve"> </w:t>
            </w:r>
            <w:proofErr w:type="spellStart"/>
            <w:r w:rsidR="009C37AC">
              <w:rPr>
                <w:lang w:val="en-US" w:eastAsia="en-US"/>
              </w:rPr>
              <w:t>срок</w:t>
            </w:r>
            <w:proofErr w:type="spellEnd"/>
            <w:r w:rsidR="009C37AC">
              <w:rPr>
                <w:lang w:val="en-US" w:eastAsia="en-US"/>
              </w:rPr>
              <w:t xml:space="preserve">, </w:t>
            </w:r>
            <w:proofErr w:type="spellStart"/>
            <w:r w:rsidR="009C37AC">
              <w:rPr>
                <w:lang w:val="en-US" w:eastAsia="en-US"/>
              </w:rPr>
              <w:t>при</w:t>
            </w:r>
            <w:proofErr w:type="spellEnd"/>
            <w:r w:rsidR="009C37AC">
              <w:rPr>
                <w:lang w:val="en-US" w:eastAsia="en-US"/>
              </w:rPr>
              <w:t xml:space="preserve"> </w:t>
            </w:r>
            <w:proofErr w:type="spellStart"/>
            <w:r w:rsidR="009C37AC">
              <w:rPr>
                <w:lang w:val="en-US" w:eastAsia="en-US"/>
              </w:rPr>
              <w:t>отказ</w:t>
            </w:r>
            <w:proofErr w:type="spellEnd"/>
            <w:r w:rsidR="009C37AC">
              <w:rPr>
                <w:lang w:val="en-US" w:eastAsia="en-US"/>
              </w:rPr>
              <w:t xml:space="preserve"> </w:t>
            </w:r>
            <w:proofErr w:type="spellStart"/>
            <w:r w:rsidR="009C37AC">
              <w:rPr>
                <w:lang w:val="en-US" w:eastAsia="en-US"/>
              </w:rPr>
              <w:t>от</w:t>
            </w:r>
            <w:proofErr w:type="spellEnd"/>
            <w:r w:rsidR="009C37AC">
              <w:rPr>
                <w:lang w:val="en-US" w:eastAsia="en-US"/>
              </w:rPr>
              <w:t xml:space="preserve"> </w:t>
            </w:r>
            <w:proofErr w:type="spellStart"/>
            <w:r w:rsidR="009C37AC">
              <w:rPr>
                <w:lang w:val="en-US" w:eastAsia="en-US"/>
              </w:rPr>
              <w:t>пътуване</w:t>
            </w:r>
            <w:proofErr w:type="spellEnd"/>
            <w:r w:rsidR="009C37AC">
              <w:rPr>
                <w:lang w:val="en-US" w:eastAsia="en-US"/>
              </w:rPr>
              <w:t xml:space="preserve"> - </w:t>
            </w:r>
            <w:proofErr w:type="spellStart"/>
            <w:r w:rsidRPr="00433929">
              <w:rPr>
                <w:lang w:val="en-US" w:eastAsia="en-US"/>
              </w:rPr>
              <w:t>сумата</w:t>
            </w:r>
            <w:proofErr w:type="spellEnd"/>
            <w:r w:rsidRPr="00433929">
              <w:rPr>
                <w:lang w:val="en-US" w:eastAsia="en-US"/>
              </w:rPr>
              <w:t xml:space="preserve"> </w:t>
            </w:r>
            <w:proofErr w:type="spellStart"/>
            <w:r w:rsidRPr="00433929">
              <w:rPr>
                <w:lang w:val="en-US" w:eastAsia="en-US"/>
              </w:rPr>
              <w:t>не</w:t>
            </w:r>
            <w:proofErr w:type="spellEnd"/>
            <w:r w:rsidRPr="00433929">
              <w:rPr>
                <w:lang w:val="en-US" w:eastAsia="en-US"/>
              </w:rPr>
              <w:t xml:space="preserve"> </w:t>
            </w:r>
            <w:proofErr w:type="spellStart"/>
            <w:r w:rsidRPr="00433929">
              <w:rPr>
                <w:lang w:val="en-US" w:eastAsia="en-US"/>
              </w:rPr>
              <w:t>се</w:t>
            </w:r>
            <w:proofErr w:type="spellEnd"/>
            <w:r w:rsidRPr="00433929">
              <w:rPr>
                <w:lang w:val="en-US" w:eastAsia="en-US"/>
              </w:rPr>
              <w:t xml:space="preserve"> </w:t>
            </w:r>
            <w:proofErr w:type="spellStart"/>
            <w:r w:rsidRPr="00433929">
              <w:rPr>
                <w:lang w:val="en-US" w:eastAsia="en-US"/>
              </w:rPr>
              <w:t>възстановява</w:t>
            </w:r>
            <w:proofErr w:type="spellEnd"/>
            <w:r w:rsidRPr="00433929">
              <w:rPr>
                <w:lang w:val="en-US" w:eastAsia="en-US"/>
              </w:rPr>
              <w:t>.</w:t>
            </w:r>
          </w:p>
          <w:p w:rsidR="00B23CDA" w:rsidRPr="00433929" w:rsidRDefault="00B23CDA" w:rsidP="00B23CDA">
            <w:pPr>
              <w:jc w:val="both"/>
              <w:rPr>
                <w:lang w:val="en-US"/>
              </w:rPr>
            </w:pPr>
          </w:p>
        </w:tc>
      </w:tr>
    </w:tbl>
    <w:p w:rsidR="000E2DF5" w:rsidRPr="00433929" w:rsidRDefault="000E2DF5" w:rsidP="00433929">
      <w:pPr>
        <w:ind w:firstLine="708"/>
        <w:jc w:val="both"/>
      </w:pPr>
      <w:r w:rsidRPr="00433929">
        <w:lastRenderedPageBreak/>
        <w:t>За повече информация</w:t>
      </w:r>
      <w:r w:rsidR="00572F26" w:rsidRPr="00433929">
        <w:t xml:space="preserve"> относно бизнес делегацията, организирана от БТПП,</w:t>
      </w:r>
      <w:r w:rsidRPr="00433929">
        <w:t xml:space="preserve"> моля да се обръщате към дирекция „Международно сътрудничество и международни организации” при БТПП на</w:t>
      </w:r>
      <w:r w:rsidR="00FF5E64" w:rsidRPr="00433929">
        <w:t xml:space="preserve"> телефони:</w:t>
      </w:r>
      <w:r w:rsidR="00BF430B">
        <w:t xml:space="preserve"> 02</w:t>
      </w:r>
      <w:r w:rsidR="00FF5E64" w:rsidRPr="00433929">
        <w:t xml:space="preserve"> 8117 4</w:t>
      </w:r>
      <w:r w:rsidR="00397023" w:rsidRPr="00433929">
        <w:t>94 и</w:t>
      </w:r>
      <w:r w:rsidR="00BF430B">
        <w:t xml:space="preserve"> 02</w:t>
      </w:r>
      <w:r w:rsidR="00397023" w:rsidRPr="00433929">
        <w:t xml:space="preserve"> 8117 421</w:t>
      </w:r>
      <w:r w:rsidR="004D5114" w:rsidRPr="00433929">
        <w:t>.</w:t>
      </w:r>
    </w:p>
    <w:p w:rsidR="00715AB9" w:rsidRPr="00433929" w:rsidRDefault="00715AB9" w:rsidP="00B23CDA">
      <w:pPr>
        <w:ind w:firstLine="708"/>
        <w:jc w:val="both"/>
      </w:pPr>
    </w:p>
    <w:p w:rsidR="00715AB9" w:rsidRDefault="000E2DF5" w:rsidP="00B23CDA">
      <w:pPr>
        <w:jc w:val="both"/>
        <w:rPr>
          <w:b/>
        </w:rPr>
      </w:pPr>
      <w:r w:rsidRPr="00433929">
        <w:rPr>
          <w:lang w:val="en-US"/>
        </w:rPr>
        <w:tab/>
      </w:r>
      <w:r w:rsidR="00683013" w:rsidRPr="00433929">
        <w:rPr>
          <w:b/>
        </w:rPr>
        <w:t>Приложени</w:t>
      </w:r>
      <w:r w:rsidRPr="00433929">
        <w:rPr>
          <w:b/>
        </w:rPr>
        <w:t>я</w:t>
      </w:r>
      <w:r w:rsidRPr="00433929">
        <w:rPr>
          <w:b/>
          <w:lang w:val="en-US"/>
        </w:rPr>
        <w:t>:</w:t>
      </w:r>
      <w:r w:rsidR="00683013" w:rsidRPr="00433929">
        <w:rPr>
          <w:b/>
        </w:rPr>
        <w:t xml:space="preserve"> </w:t>
      </w:r>
    </w:p>
    <w:p w:rsidR="00FF4DAB" w:rsidRPr="00433929" w:rsidRDefault="00FF4DAB" w:rsidP="00B23CDA">
      <w:pPr>
        <w:jc w:val="both"/>
        <w:rPr>
          <w:b/>
        </w:rPr>
      </w:pPr>
    </w:p>
    <w:p w:rsidR="00715AB9" w:rsidRPr="00433929" w:rsidRDefault="00715AB9" w:rsidP="00B23CDA">
      <w:pPr>
        <w:numPr>
          <w:ilvl w:val="0"/>
          <w:numId w:val="4"/>
        </w:numPr>
        <w:jc w:val="both"/>
      </w:pPr>
      <w:r w:rsidRPr="00433929">
        <w:t>Рег</w:t>
      </w:r>
      <w:r w:rsidR="00683013" w:rsidRPr="00433929">
        <w:t xml:space="preserve">истрационна карта </w:t>
      </w:r>
    </w:p>
    <w:p w:rsidR="00683013" w:rsidRPr="00433929" w:rsidRDefault="00715AB9" w:rsidP="00B23CDA">
      <w:pPr>
        <w:numPr>
          <w:ilvl w:val="0"/>
          <w:numId w:val="4"/>
        </w:numPr>
        <w:jc w:val="both"/>
      </w:pPr>
      <w:r w:rsidRPr="00433929">
        <w:t>П</w:t>
      </w:r>
      <w:r w:rsidR="00FD12FC" w:rsidRPr="00433929">
        <w:t xml:space="preserve">редварителна </w:t>
      </w:r>
      <w:r w:rsidR="00683013" w:rsidRPr="00433929">
        <w:t xml:space="preserve">програма </w:t>
      </w:r>
      <w:r w:rsidRPr="00433929">
        <w:t>на посещението</w:t>
      </w:r>
      <w:r w:rsidR="00683013" w:rsidRPr="00433929">
        <w:t xml:space="preserve"> </w:t>
      </w:r>
    </w:p>
    <w:p w:rsidR="00683013" w:rsidRPr="00433929" w:rsidRDefault="00683013" w:rsidP="00B23CDA">
      <w:pPr>
        <w:ind w:left="4860"/>
        <w:jc w:val="both"/>
        <w:rPr>
          <w:b/>
        </w:rPr>
      </w:pPr>
    </w:p>
    <w:p w:rsidR="00947D90" w:rsidRPr="00433929" w:rsidRDefault="00947D90" w:rsidP="00B23CDA">
      <w:pPr>
        <w:ind w:left="4860"/>
        <w:jc w:val="both"/>
      </w:pPr>
    </w:p>
    <w:p w:rsidR="00715AB9" w:rsidRPr="00433929" w:rsidRDefault="00683013" w:rsidP="00B23CDA">
      <w:r w:rsidRPr="00433929">
        <w:t xml:space="preserve">С </w:t>
      </w:r>
      <w:r w:rsidR="00715AB9" w:rsidRPr="00433929">
        <w:t>уважение,</w:t>
      </w:r>
    </w:p>
    <w:p w:rsidR="00715AB9" w:rsidRPr="00433929" w:rsidRDefault="00715AB9" w:rsidP="00B23CDA">
      <w:pPr>
        <w:jc w:val="both"/>
      </w:pPr>
    </w:p>
    <w:p w:rsidR="00715AB9" w:rsidRPr="00433929" w:rsidRDefault="00715AB9" w:rsidP="00B23CDA">
      <w:pPr>
        <w:jc w:val="both"/>
      </w:pPr>
    </w:p>
    <w:p w:rsidR="00683013" w:rsidRPr="00433929" w:rsidRDefault="00F74218" w:rsidP="00B23CDA">
      <w:pPr>
        <w:jc w:val="both"/>
        <w:rPr>
          <w:b/>
        </w:rPr>
      </w:pPr>
      <w:r w:rsidRPr="00433929">
        <w:rPr>
          <w:b/>
        </w:rPr>
        <w:t>ЦВЕТАН СИМЕОНОВ</w:t>
      </w:r>
    </w:p>
    <w:p w:rsidR="00683013" w:rsidRPr="00433929" w:rsidRDefault="00715AB9" w:rsidP="002A7AB9">
      <w:pPr>
        <w:jc w:val="both"/>
      </w:pPr>
      <w:r w:rsidRPr="00433929">
        <w:t>Председател</w:t>
      </w:r>
    </w:p>
    <w:p w:rsidR="00EC25D1" w:rsidRPr="00433929" w:rsidRDefault="00EC25D1" w:rsidP="00B23CDA"/>
    <w:sectPr w:rsidR="00EC25D1" w:rsidRPr="00433929" w:rsidSect="00947D90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75D74"/>
    <w:multiLevelType w:val="multilevel"/>
    <w:tmpl w:val="D7102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AF55A9"/>
    <w:multiLevelType w:val="hybridMultilevel"/>
    <w:tmpl w:val="2C4CC2D2"/>
    <w:lvl w:ilvl="0" w:tplc="22BAB5A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11E513E"/>
    <w:multiLevelType w:val="hybridMultilevel"/>
    <w:tmpl w:val="8872DE64"/>
    <w:lvl w:ilvl="0" w:tplc="DC0E9BB8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449D7AF5"/>
    <w:multiLevelType w:val="hybridMultilevel"/>
    <w:tmpl w:val="D00859B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20D05C9"/>
    <w:multiLevelType w:val="hybridMultilevel"/>
    <w:tmpl w:val="454615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4E36C8D"/>
    <w:multiLevelType w:val="hybridMultilevel"/>
    <w:tmpl w:val="1AFA5542"/>
    <w:lvl w:ilvl="0" w:tplc="53FC3DE0">
      <w:start w:val="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013"/>
    <w:rsid w:val="000342D1"/>
    <w:rsid w:val="00037176"/>
    <w:rsid w:val="00063CCA"/>
    <w:rsid w:val="00065C3D"/>
    <w:rsid w:val="0006723F"/>
    <w:rsid w:val="000777DC"/>
    <w:rsid w:val="00082184"/>
    <w:rsid w:val="0008239F"/>
    <w:rsid w:val="0008453D"/>
    <w:rsid w:val="000D7E9B"/>
    <w:rsid w:val="000E2DF5"/>
    <w:rsid w:val="001432B2"/>
    <w:rsid w:val="001B702E"/>
    <w:rsid w:val="001C61FA"/>
    <w:rsid w:val="001E7C80"/>
    <w:rsid w:val="001F333F"/>
    <w:rsid w:val="001F5B4C"/>
    <w:rsid w:val="00222C48"/>
    <w:rsid w:val="0025493D"/>
    <w:rsid w:val="0027101B"/>
    <w:rsid w:val="00275BD5"/>
    <w:rsid w:val="002A7AB9"/>
    <w:rsid w:val="002F2B15"/>
    <w:rsid w:val="00364616"/>
    <w:rsid w:val="00367CB3"/>
    <w:rsid w:val="00371710"/>
    <w:rsid w:val="00393393"/>
    <w:rsid w:val="00397023"/>
    <w:rsid w:val="003A0687"/>
    <w:rsid w:val="003B6314"/>
    <w:rsid w:val="003C4E64"/>
    <w:rsid w:val="003F6050"/>
    <w:rsid w:val="00423F2B"/>
    <w:rsid w:val="00433929"/>
    <w:rsid w:val="00441006"/>
    <w:rsid w:val="00443C48"/>
    <w:rsid w:val="00462E31"/>
    <w:rsid w:val="00467BA7"/>
    <w:rsid w:val="004B4F41"/>
    <w:rsid w:val="004C65F0"/>
    <w:rsid w:val="004D5114"/>
    <w:rsid w:val="004F2CC4"/>
    <w:rsid w:val="00514AA7"/>
    <w:rsid w:val="0052302C"/>
    <w:rsid w:val="005248A9"/>
    <w:rsid w:val="00541A12"/>
    <w:rsid w:val="00547CF4"/>
    <w:rsid w:val="00551C5B"/>
    <w:rsid w:val="00572F26"/>
    <w:rsid w:val="005B026D"/>
    <w:rsid w:val="005B7EBA"/>
    <w:rsid w:val="005C35BC"/>
    <w:rsid w:val="005D4B65"/>
    <w:rsid w:val="005D6310"/>
    <w:rsid w:val="005E111E"/>
    <w:rsid w:val="00661BE1"/>
    <w:rsid w:val="00666A37"/>
    <w:rsid w:val="00673D6B"/>
    <w:rsid w:val="00683013"/>
    <w:rsid w:val="006A05A8"/>
    <w:rsid w:val="006A1B8A"/>
    <w:rsid w:val="00715AB9"/>
    <w:rsid w:val="0072334E"/>
    <w:rsid w:val="007A7B2B"/>
    <w:rsid w:val="008021DF"/>
    <w:rsid w:val="00841541"/>
    <w:rsid w:val="00847D9A"/>
    <w:rsid w:val="00864003"/>
    <w:rsid w:val="00875B1E"/>
    <w:rsid w:val="00895B17"/>
    <w:rsid w:val="008A0246"/>
    <w:rsid w:val="008B4676"/>
    <w:rsid w:val="008F2CDE"/>
    <w:rsid w:val="00904D34"/>
    <w:rsid w:val="00940243"/>
    <w:rsid w:val="00947D90"/>
    <w:rsid w:val="009C37AC"/>
    <w:rsid w:val="00A14C44"/>
    <w:rsid w:val="00A22595"/>
    <w:rsid w:val="00AD2C2D"/>
    <w:rsid w:val="00AE498D"/>
    <w:rsid w:val="00B0401B"/>
    <w:rsid w:val="00B23CDA"/>
    <w:rsid w:val="00B31893"/>
    <w:rsid w:val="00B6676B"/>
    <w:rsid w:val="00BF031A"/>
    <w:rsid w:val="00BF430B"/>
    <w:rsid w:val="00C10E03"/>
    <w:rsid w:val="00C63D05"/>
    <w:rsid w:val="00C7494B"/>
    <w:rsid w:val="00CC3885"/>
    <w:rsid w:val="00D31D1A"/>
    <w:rsid w:val="00D878BD"/>
    <w:rsid w:val="00DA1A3C"/>
    <w:rsid w:val="00DA1D5A"/>
    <w:rsid w:val="00DB78DA"/>
    <w:rsid w:val="00DC5353"/>
    <w:rsid w:val="00DE25AE"/>
    <w:rsid w:val="00E30C13"/>
    <w:rsid w:val="00E91150"/>
    <w:rsid w:val="00EB679E"/>
    <w:rsid w:val="00EC2238"/>
    <w:rsid w:val="00EC25D1"/>
    <w:rsid w:val="00ED4E60"/>
    <w:rsid w:val="00F01A2D"/>
    <w:rsid w:val="00F27F8D"/>
    <w:rsid w:val="00F74218"/>
    <w:rsid w:val="00F84A64"/>
    <w:rsid w:val="00F84FF6"/>
    <w:rsid w:val="00FC00C5"/>
    <w:rsid w:val="00FD0C2E"/>
    <w:rsid w:val="00FD12FC"/>
    <w:rsid w:val="00FE17EF"/>
    <w:rsid w:val="00FF4DAB"/>
    <w:rsid w:val="00FF5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B3AD27-A625-428F-85DF-A1B893FFF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3013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qFormat/>
    <w:rsid w:val="0068301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683013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styleId="Hyperlink">
    <w:name w:val="Hyperlink"/>
    <w:rsid w:val="00683013"/>
    <w:rPr>
      <w:color w:val="0000FF"/>
      <w:u w:val="single"/>
    </w:rPr>
  </w:style>
  <w:style w:type="paragraph" w:styleId="BalloonText">
    <w:name w:val="Balloon Text"/>
    <w:basedOn w:val="Normal"/>
    <w:semiHidden/>
    <w:rsid w:val="00895B1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27101B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367CB3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4B4F4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4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76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73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70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0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36976">
              <w:marLeft w:val="3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0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94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928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227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303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4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5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67061">
              <w:marLeft w:val="3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07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08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29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75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947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7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14107">
              <w:marLeft w:val="3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06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09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61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31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111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relations@bcci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/>
  <LinksUpToDate>false</LinksUpToDate>
  <CharactersWithSpaces>2876</CharactersWithSpaces>
  <SharedDoc>false</SharedDoc>
  <HLinks>
    <vt:vector size="6" baseType="variant">
      <vt:variant>
        <vt:i4>2097171</vt:i4>
      </vt:variant>
      <vt:variant>
        <vt:i4>0</vt:i4>
      </vt:variant>
      <vt:variant>
        <vt:i4>0</vt:i4>
      </vt:variant>
      <vt:variant>
        <vt:i4>5</vt:i4>
      </vt:variant>
      <vt:variant>
        <vt:lpwstr>mailto:irelations@bcci.bg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EENmanager</dc:creator>
  <cp:keywords/>
  <cp:lastModifiedBy>Alexander Bojilov</cp:lastModifiedBy>
  <cp:revision>5</cp:revision>
  <cp:lastPrinted>2016-09-12T09:56:00Z</cp:lastPrinted>
  <dcterms:created xsi:type="dcterms:W3CDTF">2016-09-12T13:11:00Z</dcterms:created>
  <dcterms:modified xsi:type="dcterms:W3CDTF">2016-09-13T07:08:00Z</dcterms:modified>
</cp:coreProperties>
</file>