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EF" w:rsidRDefault="00C331AD" w:rsidP="008C1FC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БЪЛГАР</w:t>
      </w:r>
      <w:r w:rsidR="00F463EF">
        <w:rPr>
          <w:rFonts w:ascii="Times New Roman" w:hAnsi="Times New Roman" w:cs="Times New Roman"/>
          <w:b/>
          <w:sz w:val="32"/>
          <w:szCs w:val="32"/>
          <w:lang w:val="bg-BG"/>
        </w:rPr>
        <w:t>О – КАТАРСКИ БИЗНЕС СЪВЕТ</w:t>
      </w:r>
    </w:p>
    <w:p w:rsidR="00F463EF" w:rsidRDefault="00C331AD" w:rsidP="008C1FC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гр. София сграда на БТПП ул. Искър</w:t>
      </w:r>
      <w:r w:rsidR="00F463EF">
        <w:rPr>
          <w:rFonts w:ascii="Times New Roman" w:hAnsi="Times New Roman" w:cs="Times New Roman"/>
          <w:b/>
          <w:sz w:val="32"/>
          <w:szCs w:val="32"/>
          <w:lang w:val="bg-BG"/>
        </w:rPr>
        <w:t xml:space="preserve"> 9 </w:t>
      </w:r>
    </w:p>
    <w:p w:rsidR="00C331AD" w:rsidRDefault="00C331AD" w:rsidP="008C1FC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FE44F0" w:rsidRDefault="00F463EF" w:rsidP="00CD1EE5">
      <w:pPr>
        <w:jc w:val="both"/>
        <w:rPr>
          <w:rFonts w:ascii="Times New Roman" w:hAnsi="Times New Roman" w:cs="Times New Roman"/>
          <w:lang w:val="bg-BG"/>
        </w:rPr>
      </w:pPr>
      <w:r w:rsidRPr="00DA435F">
        <w:rPr>
          <w:rFonts w:ascii="Times New Roman" w:hAnsi="Times New Roman" w:cs="Times New Roman"/>
          <w:lang w:val="bg-BG"/>
        </w:rPr>
        <w:t>Уважаеми колеги,</w:t>
      </w:r>
    </w:p>
    <w:p w:rsidR="007D2D78" w:rsidRPr="00DA435F" w:rsidRDefault="00FE44F0" w:rsidP="00CD1EE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</w:t>
      </w:r>
      <w:r w:rsidR="00F463EF" w:rsidRPr="00DA435F">
        <w:rPr>
          <w:rFonts w:ascii="Times New Roman" w:hAnsi="Times New Roman" w:cs="Times New Roman"/>
          <w:lang w:val="bg-BG"/>
        </w:rPr>
        <w:t>зпращаме Ви изискваният</w:t>
      </w:r>
      <w:r w:rsidR="00C331AD" w:rsidRPr="00DA435F">
        <w:rPr>
          <w:rFonts w:ascii="Times New Roman" w:hAnsi="Times New Roman" w:cs="Times New Roman"/>
          <w:lang w:val="bg-BG"/>
        </w:rPr>
        <w:t>а</w:t>
      </w:r>
      <w:r w:rsidR="00F463EF" w:rsidRPr="00DA435F">
        <w:rPr>
          <w:rFonts w:ascii="Times New Roman" w:hAnsi="Times New Roman" w:cs="Times New Roman"/>
          <w:lang w:val="bg-BG"/>
        </w:rPr>
        <w:t xml:space="preserve"> на държава Катар</w:t>
      </w:r>
      <w:r>
        <w:rPr>
          <w:rFonts w:ascii="Times New Roman" w:hAnsi="Times New Roman" w:cs="Times New Roman"/>
          <w:lang w:val="bg-BG"/>
        </w:rPr>
        <w:t xml:space="preserve"> и възможностите за участие в</w:t>
      </w:r>
      <w:r w:rsidR="00F463EF" w:rsidRPr="00DA435F">
        <w:rPr>
          <w:rFonts w:ascii="Times New Roman" w:hAnsi="Times New Roman" w:cs="Times New Roman"/>
          <w:lang w:val="bg-BG"/>
        </w:rPr>
        <w:t xml:space="preserve"> </w:t>
      </w:r>
      <w:r w:rsidR="00C331AD" w:rsidRPr="00DA435F">
        <w:rPr>
          <w:rFonts w:ascii="Times New Roman" w:hAnsi="Times New Roman" w:cs="Times New Roman"/>
        </w:rPr>
        <w:t>VIII</w:t>
      </w:r>
      <w:r w:rsidR="008C1FCB" w:rsidRPr="00DA435F">
        <w:rPr>
          <w:rFonts w:ascii="Times New Roman" w:hAnsi="Times New Roman" w:cs="Times New Roman"/>
          <w:lang w:val="bg-BG"/>
        </w:rPr>
        <w:t>-ми Световен конгрес на търговско-промишлените палати, 22-25 Април 2013г., Доха, Катар</w:t>
      </w:r>
      <w:r w:rsidR="00DA435F" w:rsidRPr="00DA435F">
        <w:rPr>
          <w:rFonts w:ascii="Times New Roman" w:hAnsi="Times New Roman" w:cs="Times New Roman"/>
          <w:lang w:val="bg-BG"/>
        </w:rPr>
        <w:t>.</w:t>
      </w:r>
    </w:p>
    <w:p w:rsidR="002473E9" w:rsidRPr="00533BEA" w:rsidRDefault="008C1FCB" w:rsidP="00CD1EE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lang w:val="bg-BG"/>
        </w:rPr>
      </w:pPr>
      <w:r w:rsidRPr="00D71BBD">
        <w:rPr>
          <w:rFonts w:ascii="Times New Roman" w:hAnsi="Times New Roman" w:cs="Times New Roman"/>
          <w:b/>
          <w:lang w:val="bg-BG"/>
        </w:rPr>
        <w:t>Документи за пътуване и визов режим:</w:t>
      </w:r>
    </w:p>
    <w:p w:rsidR="00533BEA" w:rsidRDefault="00533BEA" w:rsidP="00CD1EE5">
      <w:pPr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Валиден задграничен паспорт и положена катарска входна виза.</w:t>
      </w:r>
    </w:p>
    <w:p w:rsidR="00533BEA" w:rsidRDefault="00533BEA" w:rsidP="00CD1EE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Виза може да се получи, чрез всеки високо категориен хотел в Катар. При направена резервация, хотелът </w:t>
      </w:r>
      <w:r w:rsidR="00BE6DBE">
        <w:rPr>
          <w:rFonts w:ascii="Times New Roman" w:hAnsi="Times New Roman" w:cs="Times New Roman"/>
          <w:lang w:val="bg-BG"/>
        </w:rPr>
        <w:t>се ангажира да кандидатства пред</w:t>
      </w:r>
      <w:r>
        <w:rPr>
          <w:rFonts w:ascii="Times New Roman" w:hAnsi="Times New Roman" w:cs="Times New Roman"/>
          <w:lang w:val="bg-BG"/>
        </w:rPr>
        <w:t xml:space="preserve"> Министерство на вътрешните работи за входна виза, като след издаването </w:t>
      </w:r>
      <w:r w:rsidR="00740AEF">
        <w:rPr>
          <w:rFonts w:ascii="Times New Roman" w:hAnsi="Times New Roman" w:cs="Times New Roman"/>
          <w:lang w:val="bg-BG"/>
        </w:rPr>
        <w:t>й</w:t>
      </w:r>
      <w:r>
        <w:rPr>
          <w:rFonts w:ascii="Times New Roman" w:hAnsi="Times New Roman" w:cs="Times New Roman"/>
          <w:lang w:val="bg-BG"/>
        </w:rPr>
        <w:t xml:space="preserve"> я изпраща по факс или електронна поща на заявителя.</w:t>
      </w:r>
    </w:p>
    <w:p w:rsidR="00533BEA" w:rsidRDefault="00533BEA" w:rsidP="00CD1EE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Валидността на визата е три месеца от датата на издаване. При влизане в страната визата не трява да е с изтекла валидност. Притежателят на виза може да остане в страната един месец.</w:t>
      </w:r>
    </w:p>
    <w:p w:rsidR="00533BEA" w:rsidRDefault="00533BEA" w:rsidP="00CD1EE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Паспорт със срок на валидност най-малко шест месеца от датата на подаване на молбата;</w:t>
      </w:r>
    </w:p>
    <w:p w:rsidR="00533BEA" w:rsidRDefault="00533BEA" w:rsidP="00CD1EE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Копие на паспорта;</w:t>
      </w:r>
    </w:p>
    <w:p w:rsidR="00533BEA" w:rsidRDefault="00533BEA" w:rsidP="00CD1EE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Банково извлечение за последните три месеца (с наличност не по-малко от 1200 евро);</w:t>
      </w:r>
    </w:p>
    <w:p w:rsidR="00533BEA" w:rsidRDefault="00533BEA" w:rsidP="00CD1EE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Два броя снимки с паспортен размер.</w:t>
      </w:r>
    </w:p>
    <w:p w:rsidR="00533BEA" w:rsidRPr="00533BEA" w:rsidRDefault="00533BEA" w:rsidP="00CD1EE5">
      <w:pPr>
        <w:jc w:val="both"/>
        <w:rPr>
          <w:rFonts w:ascii="Times New Roman" w:hAnsi="Times New Roman" w:cs="Times New Roman"/>
          <w:b/>
          <w:lang w:val="bg-BG"/>
        </w:rPr>
      </w:pPr>
      <w:r w:rsidRPr="00533BEA">
        <w:rPr>
          <w:rFonts w:ascii="Times New Roman" w:hAnsi="Times New Roman" w:cs="Times New Roman"/>
          <w:b/>
          <w:lang w:val="bg-BG"/>
        </w:rPr>
        <w:t>При влизане в страната се представя паспорт, копие от визата, резервация от хотела, както и билет за обратно връщане. Оргиналната виза се получава на летището в Доха.</w:t>
      </w:r>
    </w:p>
    <w:p w:rsidR="00533BEA" w:rsidRPr="00533BEA" w:rsidRDefault="00533BEA" w:rsidP="00CD1EE5">
      <w:pPr>
        <w:jc w:val="both"/>
        <w:rPr>
          <w:rFonts w:ascii="Times New Roman" w:hAnsi="Times New Roman" w:cs="Times New Roman"/>
          <w:b/>
          <w:u w:val="single"/>
        </w:rPr>
      </w:pPr>
      <w:r w:rsidRPr="00533BEA">
        <w:rPr>
          <w:rFonts w:ascii="Times New Roman" w:hAnsi="Times New Roman" w:cs="Times New Roman"/>
          <w:b/>
          <w:u w:val="single"/>
          <w:lang w:val="bg-BG"/>
        </w:rPr>
        <w:t xml:space="preserve">Цена на визата: 27,45 </w:t>
      </w:r>
      <w:r w:rsidRPr="00533BEA">
        <w:rPr>
          <w:rFonts w:ascii="Times New Roman" w:hAnsi="Times New Roman" w:cs="Times New Roman"/>
          <w:b/>
          <w:u w:val="single"/>
        </w:rPr>
        <w:t>USD</w:t>
      </w:r>
    </w:p>
    <w:p w:rsidR="00C675A9" w:rsidRPr="00DA435F" w:rsidRDefault="00C675A9" w:rsidP="00CD1EE5">
      <w:pPr>
        <w:jc w:val="both"/>
        <w:rPr>
          <w:rFonts w:ascii="Times New Roman" w:hAnsi="Times New Roman" w:cs="Times New Roman"/>
          <w:b/>
          <w:u w:val="single"/>
          <w:lang w:val="bg-BG"/>
        </w:rPr>
      </w:pPr>
      <w:r w:rsidRPr="00DA435F">
        <w:rPr>
          <w:rFonts w:ascii="Times New Roman" w:hAnsi="Times New Roman" w:cs="Times New Roman"/>
          <w:b/>
          <w:u w:val="single"/>
          <w:lang w:val="bg-BG"/>
        </w:rPr>
        <w:t>Виза за Държавата Катар е необходима за всички притежатели на български паспорти.</w:t>
      </w:r>
    </w:p>
    <w:p w:rsidR="00EE5F45" w:rsidRPr="0042481C" w:rsidRDefault="0021030F" w:rsidP="00CD1EE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lang w:val="bg-BG"/>
        </w:rPr>
      </w:pPr>
      <w:r w:rsidRPr="00DA435F">
        <w:rPr>
          <w:rFonts w:ascii="Times New Roman" w:hAnsi="Times New Roman" w:cs="Times New Roman"/>
          <w:b/>
          <w:lang w:val="bg-BG"/>
        </w:rPr>
        <w:t>Пътуване</w:t>
      </w:r>
      <w:r w:rsidR="0042481C">
        <w:rPr>
          <w:rFonts w:ascii="Times New Roman" w:hAnsi="Times New Roman" w:cs="Times New Roman"/>
          <w:b/>
          <w:lang w:val="bg-BG"/>
        </w:rPr>
        <w:t xml:space="preserve"> и</w:t>
      </w:r>
      <w:r w:rsidR="00EE5F45">
        <w:rPr>
          <w:rFonts w:ascii="Times New Roman" w:hAnsi="Times New Roman" w:cs="Times New Roman"/>
          <w:b/>
          <w:lang w:val="bg-BG"/>
        </w:rPr>
        <w:t xml:space="preserve"> хотелско настаняване</w:t>
      </w:r>
      <w:r w:rsidR="00291ABC" w:rsidRPr="00DA435F">
        <w:rPr>
          <w:rFonts w:ascii="Times New Roman" w:hAnsi="Times New Roman" w:cs="Times New Roman"/>
          <w:b/>
          <w:lang w:val="bg-BG"/>
        </w:rPr>
        <w:t>: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42481C" w:rsidRPr="0042481C" w:rsidTr="0042481C">
        <w:trPr>
          <w:trHeight w:val="30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481C">
              <w:rPr>
                <w:rFonts w:ascii="Calibri" w:eastAsia="Times New Roman" w:hAnsi="Calibri" w:cs="Calibri"/>
                <w:color w:val="000000"/>
              </w:rPr>
              <w:t>Директен</w:t>
            </w:r>
            <w:proofErr w:type="spellEnd"/>
            <w:r w:rsidRPr="0042481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481C">
              <w:rPr>
                <w:rFonts w:ascii="Calibri" w:eastAsia="Times New Roman" w:hAnsi="Calibri" w:cs="Calibri"/>
                <w:color w:val="000000"/>
              </w:rPr>
              <w:t>полет</w:t>
            </w:r>
            <w:proofErr w:type="spellEnd"/>
            <w:r w:rsidRPr="0042481C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42481C">
              <w:rPr>
                <w:rFonts w:ascii="Calibri" w:eastAsia="Times New Roman" w:hAnsi="Calibri" w:cs="Calibri"/>
                <w:color w:val="000000"/>
              </w:rPr>
              <w:t>двупосочен</w:t>
            </w:r>
            <w:proofErr w:type="spellEnd"/>
            <w:r w:rsidRPr="0042481C">
              <w:rPr>
                <w:rFonts w:ascii="Calibri" w:eastAsia="Times New Roman" w:hAnsi="Calibri" w:cs="Calibri"/>
                <w:color w:val="000000"/>
              </w:rPr>
              <w:t xml:space="preserve">)           Qatar Airways </w:t>
            </w:r>
            <w:proofErr w:type="spellStart"/>
            <w:r w:rsidRPr="0042481C">
              <w:rPr>
                <w:rFonts w:ascii="Calibri" w:eastAsia="Times New Roman" w:hAnsi="Calibri" w:cs="Calibri"/>
                <w:color w:val="000000"/>
              </w:rPr>
              <w:t>излитане</w:t>
            </w:r>
            <w:proofErr w:type="spellEnd"/>
            <w:r w:rsidRPr="0042481C">
              <w:rPr>
                <w:rFonts w:ascii="Calibri" w:eastAsia="Times New Roman" w:hAnsi="Calibri" w:cs="Calibri"/>
                <w:color w:val="000000"/>
              </w:rPr>
              <w:t xml:space="preserve">: 20.04 </w:t>
            </w:r>
            <w:proofErr w:type="spellStart"/>
            <w:r w:rsidRPr="0042481C">
              <w:rPr>
                <w:rFonts w:ascii="Calibri" w:eastAsia="Times New Roman" w:hAnsi="Calibri" w:cs="Calibri"/>
                <w:color w:val="000000"/>
              </w:rPr>
              <w:t>връщане</w:t>
            </w:r>
            <w:proofErr w:type="spellEnd"/>
            <w:r w:rsidRPr="0042481C">
              <w:rPr>
                <w:rFonts w:ascii="Calibri" w:eastAsia="Times New Roman" w:hAnsi="Calibri" w:cs="Calibri"/>
                <w:color w:val="000000"/>
              </w:rPr>
              <w:t>: 26.04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1C" w:rsidRPr="0042481C" w:rsidRDefault="00474229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481C">
              <w:rPr>
                <w:rFonts w:ascii="Calibri" w:eastAsia="Times New Roman" w:hAnsi="Calibri" w:cs="Calibri"/>
                <w:color w:val="000000"/>
              </w:rPr>
              <w:t>Ч</w:t>
            </w:r>
            <w:r w:rsidR="0042481C" w:rsidRPr="0042481C">
              <w:rPr>
                <w:rFonts w:ascii="Calibri" w:eastAsia="Times New Roman" w:hAnsi="Calibri" w:cs="Calibri"/>
                <w:color w:val="000000"/>
              </w:rPr>
              <w:t>асове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48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6-нощувки + </w:t>
            </w:r>
            <w:proofErr w:type="spellStart"/>
            <w:r w:rsidRPr="0042481C">
              <w:rPr>
                <w:rFonts w:ascii="Calibri" w:eastAsia="Times New Roman" w:hAnsi="Calibri" w:cs="Calibri"/>
                <w:b/>
                <w:bCs/>
                <w:color w:val="000000"/>
              </w:rPr>
              <w:t>Закуска</w:t>
            </w:r>
            <w:proofErr w:type="spellEnd"/>
            <w:r w:rsidRPr="004248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+ </w:t>
            </w:r>
            <w:proofErr w:type="spellStart"/>
            <w:r w:rsidRPr="0042481C">
              <w:rPr>
                <w:rFonts w:ascii="Calibri" w:eastAsia="Times New Roman" w:hAnsi="Calibri" w:cs="Calibri"/>
                <w:b/>
                <w:bCs/>
                <w:color w:val="000000"/>
              </w:rPr>
              <w:t>Трансфер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2481C">
              <w:rPr>
                <w:rFonts w:ascii="Calibri" w:eastAsia="Times New Roman" w:hAnsi="Calibri" w:cs="Calibri"/>
                <w:b/>
                <w:bCs/>
                <w:color w:val="000000"/>
              </w:rPr>
              <w:t>Хотел</w:t>
            </w:r>
            <w:proofErr w:type="spellEnd"/>
            <w:r w:rsidRPr="004248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4*</w:t>
            </w:r>
          </w:p>
        </w:tc>
      </w:tr>
      <w:tr w:rsidR="0042481C" w:rsidRPr="0042481C" w:rsidTr="0042481C">
        <w:trPr>
          <w:trHeight w:val="300"/>
        </w:trPr>
        <w:tc>
          <w:tcPr>
            <w:tcW w:w="2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481C">
              <w:rPr>
                <w:rFonts w:ascii="Calibri" w:eastAsia="Times New Roman" w:hAnsi="Calibri" w:cs="Calibri"/>
                <w:color w:val="000000"/>
              </w:rPr>
              <w:t>София</w:t>
            </w:r>
            <w:proofErr w:type="spellEnd"/>
            <w:r w:rsidRPr="0042481C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42481C">
              <w:rPr>
                <w:rFonts w:ascii="Calibri" w:eastAsia="Times New Roman" w:hAnsi="Calibri" w:cs="Calibri"/>
                <w:color w:val="000000"/>
              </w:rPr>
              <w:t>Доха</w:t>
            </w:r>
            <w:proofErr w:type="spellEnd"/>
            <w:r w:rsidRPr="0042481C">
              <w:rPr>
                <w:rFonts w:ascii="Calibri" w:eastAsia="Times New Roman" w:hAnsi="Calibri" w:cs="Calibri"/>
                <w:color w:val="000000"/>
              </w:rPr>
              <w:t xml:space="preserve">           16:30 - 22:55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2481C" w:rsidRPr="0042481C" w:rsidTr="0042481C">
        <w:trPr>
          <w:trHeight w:val="300"/>
        </w:trPr>
        <w:tc>
          <w:tcPr>
            <w:tcW w:w="2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2481C" w:rsidRPr="0042481C" w:rsidTr="0042481C">
        <w:trPr>
          <w:trHeight w:val="300"/>
        </w:trPr>
        <w:tc>
          <w:tcPr>
            <w:tcW w:w="2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481C">
              <w:rPr>
                <w:rFonts w:ascii="Calibri" w:eastAsia="Times New Roman" w:hAnsi="Calibri" w:cs="Calibri"/>
                <w:color w:val="000000"/>
              </w:rPr>
              <w:t>Единична</w:t>
            </w:r>
            <w:proofErr w:type="spellEnd"/>
            <w:r w:rsidRPr="0042481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481C">
              <w:rPr>
                <w:rFonts w:ascii="Calibri" w:eastAsia="Times New Roman" w:hAnsi="Calibri" w:cs="Calibri"/>
                <w:color w:val="000000"/>
              </w:rPr>
              <w:t>стая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2481C">
              <w:rPr>
                <w:rFonts w:ascii="Calibri" w:eastAsia="Times New Roman" w:hAnsi="Calibri" w:cs="Calibri"/>
                <w:color w:val="000000"/>
              </w:rPr>
              <w:t>1430 USD</w:t>
            </w:r>
          </w:p>
        </w:tc>
      </w:tr>
      <w:tr w:rsidR="0042481C" w:rsidRPr="0042481C" w:rsidTr="0042481C">
        <w:trPr>
          <w:trHeight w:val="300"/>
        </w:trPr>
        <w:tc>
          <w:tcPr>
            <w:tcW w:w="2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481C">
              <w:rPr>
                <w:rFonts w:ascii="Calibri" w:eastAsia="Times New Roman" w:hAnsi="Calibri" w:cs="Calibri"/>
                <w:color w:val="000000"/>
              </w:rPr>
              <w:t>Доха</w:t>
            </w:r>
            <w:proofErr w:type="spellEnd"/>
            <w:r w:rsidRPr="0042481C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42481C">
              <w:rPr>
                <w:rFonts w:ascii="Calibri" w:eastAsia="Times New Roman" w:hAnsi="Calibri" w:cs="Calibri"/>
                <w:color w:val="000000"/>
              </w:rPr>
              <w:t>София</w:t>
            </w:r>
            <w:proofErr w:type="spellEnd"/>
            <w:r w:rsidRPr="0042481C">
              <w:rPr>
                <w:rFonts w:ascii="Calibri" w:eastAsia="Times New Roman" w:hAnsi="Calibri" w:cs="Calibri"/>
                <w:color w:val="000000"/>
              </w:rPr>
              <w:t xml:space="preserve">           08:35 - 15:30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481C">
              <w:rPr>
                <w:rFonts w:ascii="Calibri" w:eastAsia="Times New Roman" w:hAnsi="Calibri" w:cs="Calibri"/>
                <w:color w:val="000000"/>
              </w:rPr>
              <w:t>Двойна</w:t>
            </w:r>
            <w:proofErr w:type="spellEnd"/>
            <w:r w:rsidRPr="0042481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481C">
              <w:rPr>
                <w:rFonts w:ascii="Calibri" w:eastAsia="Times New Roman" w:hAnsi="Calibri" w:cs="Calibri"/>
                <w:color w:val="000000"/>
              </w:rPr>
              <w:t>стая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2481C">
              <w:rPr>
                <w:rFonts w:ascii="Calibri" w:eastAsia="Times New Roman" w:hAnsi="Calibri" w:cs="Calibri"/>
                <w:color w:val="000000"/>
              </w:rPr>
              <w:t>1610 USD</w:t>
            </w:r>
          </w:p>
        </w:tc>
      </w:tr>
      <w:tr w:rsidR="0042481C" w:rsidRPr="0042481C" w:rsidTr="0042481C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 119</w:t>
            </w:r>
            <w:r w:rsidRPr="0042481C">
              <w:rPr>
                <w:rFonts w:ascii="Calibri" w:eastAsia="Times New Roman" w:hAnsi="Calibri" w:cs="Calibri"/>
                <w:b/>
                <w:bCs/>
                <w:color w:val="000000"/>
              </w:rPr>
              <w:t>6 USD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481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1C" w:rsidRPr="0042481C" w:rsidRDefault="0042481C" w:rsidP="00CD1E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481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42481C" w:rsidRDefault="0042481C" w:rsidP="00CD1EE5">
      <w:pPr>
        <w:pStyle w:val="ListParagraph"/>
        <w:ind w:left="644"/>
        <w:jc w:val="both"/>
        <w:rPr>
          <w:rFonts w:ascii="Times New Roman" w:hAnsi="Times New Roman" w:cs="Times New Roman"/>
          <w:b/>
          <w:lang w:val="bg-BG"/>
        </w:rPr>
      </w:pPr>
    </w:p>
    <w:p w:rsidR="00E30440" w:rsidRPr="00EE5F45" w:rsidRDefault="00E30440" w:rsidP="00CD1EE5">
      <w:pPr>
        <w:jc w:val="both"/>
        <w:rPr>
          <w:rFonts w:ascii="Times New Roman" w:hAnsi="Times New Roman" w:cs="Times New Roman"/>
          <w:b/>
          <w:lang w:val="bg-BG"/>
        </w:rPr>
      </w:pPr>
      <w:r w:rsidRPr="00EE5F45">
        <w:rPr>
          <w:rFonts w:ascii="Times New Roman" w:hAnsi="Times New Roman" w:cs="Times New Roman"/>
          <w:lang w:val="bg-BG"/>
        </w:rPr>
        <w:t>Пълното заплащане за хотела, трябва да се направи до 13-ти март.</w:t>
      </w:r>
      <w:r w:rsidR="0042481C">
        <w:rPr>
          <w:rFonts w:ascii="Times New Roman" w:hAnsi="Times New Roman" w:cs="Times New Roman"/>
          <w:lang w:val="bg-BG"/>
        </w:rPr>
        <w:t xml:space="preserve"> Изискванията на хотела при отказ от пътуването не възстановяват платените суми.</w:t>
      </w:r>
    </w:p>
    <w:p w:rsidR="00291ABC" w:rsidRPr="00DA435F" w:rsidRDefault="00291ABC" w:rsidP="00CD1EE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lang w:val="bg-BG"/>
        </w:rPr>
      </w:pPr>
      <w:r w:rsidRPr="00DA435F">
        <w:rPr>
          <w:rFonts w:ascii="Times New Roman" w:hAnsi="Times New Roman" w:cs="Times New Roman"/>
          <w:b/>
          <w:lang w:val="bg-BG"/>
        </w:rPr>
        <w:lastRenderedPageBreak/>
        <w:t>Изложение</w:t>
      </w:r>
    </w:p>
    <w:p w:rsidR="00291ABC" w:rsidRPr="00DA435F" w:rsidRDefault="00291ABC" w:rsidP="00CD1EE5">
      <w:pPr>
        <w:jc w:val="both"/>
        <w:rPr>
          <w:rFonts w:ascii="Times New Roman" w:hAnsi="Times New Roman" w:cs="Times New Roman"/>
          <w:b/>
        </w:rPr>
      </w:pPr>
      <w:r w:rsidRPr="00DA435F">
        <w:rPr>
          <w:rFonts w:ascii="Times New Roman" w:hAnsi="Times New Roman" w:cs="Times New Roman"/>
          <w:b/>
          <w:lang w:val="bg-BG"/>
        </w:rPr>
        <w:t xml:space="preserve">Цените на местата за изложението са: </w:t>
      </w:r>
    </w:p>
    <w:p w:rsidR="00291ABC" w:rsidRPr="001D5DE8" w:rsidRDefault="00291ABC" w:rsidP="00CD1EE5">
      <w:pPr>
        <w:jc w:val="both"/>
        <w:rPr>
          <w:rFonts w:ascii="Times New Roman" w:hAnsi="Times New Roman" w:cs="Times New Roman"/>
        </w:rPr>
      </w:pPr>
      <w:r w:rsidRPr="001D5DE8">
        <w:rPr>
          <w:rFonts w:ascii="Times New Roman" w:hAnsi="Times New Roman" w:cs="Times New Roman"/>
          <w:lang w:val="bg-BG"/>
        </w:rPr>
        <w:t>Свободно място: 350</w:t>
      </w:r>
      <w:r w:rsidR="00F16F4A" w:rsidRPr="001D5DE8">
        <w:rPr>
          <w:rFonts w:ascii="Times New Roman" w:hAnsi="Times New Roman" w:cs="Times New Roman"/>
        </w:rPr>
        <w:t xml:space="preserve"> </w:t>
      </w:r>
      <w:r w:rsidRPr="001D5DE8">
        <w:rPr>
          <w:rFonts w:ascii="Times New Roman" w:hAnsi="Times New Roman" w:cs="Times New Roman"/>
        </w:rPr>
        <w:t>USD</w:t>
      </w:r>
      <w:r w:rsidRPr="001D5DE8">
        <w:rPr>
          <w:rFonts w:ascii="Times New Roman" w:hAnsi="Times New Roman" w:cs="Times New Roman"/>
          <w:lang w:val="bg-BG"/>
        </w:rPr>
        <w:t xml:space="preserve"> </w:t>
      </w:r>
      <w:r w:rsidRPr="001D5DE8">
        <w:rPr>
          <w:rFonts w:ascii="Times New Roman" w:hAnsi="Times New Roman" w:cs="Times New Roman"/>
        </w:rPr>
        <w:t>m</w:t>
      </w:r>
      <w:r w:rsidRPr="001D5DE8">
        <w:rPr>
          <w:rFonts w:ascii="Times New Roman" w:hAnsi="Times New Roman" w:cs="Times New Roman"/>
          <w:lang w:val="bg-BG"/>
        </w:rPr>
        <w:t xml:space="preserve">² ; </w:t>
      </w:r>
    </w:p>
    <w:p w:rsidR="00291ABC" w:rsidRPr="001D5DE8" w:rsidRDefault="00291ABC" w:rsidP="00CD1EE5">
      <w:pPr>
        <w:jc w:val="both"/>
        <w:rPr>
          <w:rFonts w:ascii="Times New Roman" w:hAnsi="Times New Roman" w:cs="Times New Roman"/>
          <w:lang w:val="bg-BG"/>
        </w:rPr>
      </w:pPr>
      <w:r w:rsidRPr="001D5DE8">
        <w:rPr>
          <w:rFonts w:ascii="Times New Roman" w:hAnsi="Times New Roman" w:cs="Times New Roman"/>
          <w:lang w:val="bg-BG"/>
        </w:rPr>
        <w:t>Собствен щанд: 400</w:t>
      </w:r>
      <w:r w:rsidR="00F16F4A" w:rsidRPr="001D5DE8">
        <w:rPr>
          <w:rFonts w:ascii="Times New Roman" w:hAnsi="Times New Roman" w:cs="Times New Roman"/>
        </w:rPr>
        <w:t xml:space="preserve"> </w:t>
      </w:r>
      <w:r w:rsidRPr="001D5DE8">
        <w:rPr>
          <w:rFonts w:ascii="Times New Roman" w:hAnsi="Times New Roman" w:cs="Times New Roman"/>
          <w:lang w:val="bg-BG"/>
        </w:rPr>
        <w:t>USD m²</w:t>
      </w:r>
    </w:p>
    <w:p w:rsidR="00524322" w:rsidRPr="00DA435F" w:rsidRDefault="00524322" w:rsidP="00CD1EE5">
      <w:pPr>
        <w:jc w:val="both"/>
        <w:rPr>
          <w:rFonts w:ascii="Times New Roman" w:hAnsi="Times New Roman" w:cs="Times New Roman"/>
          <w:b/>
          <w:lang w:val="bg-BG"/>
        </w:rPr>
      </w:pPr>
      <w:r w:rsidRPr="00DA435F">
        <w:rPr>
          <w:rFonts w:ascii="Times New Roman" w:hAnsi="Times New Roman" w:cs="Times New Roman"/>
          <w:b/>
          <w:lang w:val="bg-BG"/>
        </w:rPr>
        <w:t>Щанд</w:t>
      </w:r>
      <w:r w:rsidR="0014139F" w:rsidRPr="00DA435F">
        <w:rPr>
          <w:rFonts w:ascii="Times New Roman" w:hAnsi="Times New Roman" w:cs="Times New Roman"/>
          <w:b/>
          <w:lang w:val="bg-BG"/>
        </w:rPr>
        <w:t>ът</w:t>
      </w:r>
      <w:r w:rsidRPr="00DA435F">
        <w:rPr>
          <w:rFonts w:ascii="Times New Roman" w:hAnsi="Times New Roman" w:cs="Times New Roman"/>
          <w:b/>
          <w:lang w:val="bg-BG"/>
        </w:rPr>
        <w:t xml:space="preserve"> за изложението</w:t>
      </w:r>
      <w:r w:rsidR="0014139F" w:rsidRPr="00DA435F">
        <w:rPr>
          <w:rFonts w:ascii="Times New Roman" w:hAnsi="Times New Roman" w:cs="Times New Roman"/>
          <w:b/>
          <w:lang w:val="bg-BG"/>
        </w:rPr>
        <w:t xml:space="preserve"> включва</w:t>
      </w:r>
      <w:r w:rsidRPr="00DA435F">
        <w:rPr>
          <w:rFonts w:ascii="Times New Roman" w:hAnsi="Times New Roman" w:cs="Times New Roman"/>
          <w:b/>
          <w:lang w:val="bg-BG"/>
        </w:rPr>
        <w:t>:</w:t>
      </w:r>
    </w:p>
    <w:p w:rsidR="00524322" w:rsidRPr="00DA435F" w:rsidRDefault="0004704C" w:rsidP="00CD1EE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bg-BG"/>
        </w:rPr>
      </w:pPr>
      <w:r w:rsidRPr="00DA435F">
        <w:rPr>
          <w:rFonts w:ascii="Times New Roman" w:hAnsi="Times New Roman" w:cs="Times New Roman"/>
          <w:lang w:val="bg-BG"/>
        </w:rPr>
        <w:t>1 бр. маса</w:t>
      </w:r>
    </w:p>
    <w:p w:rsidR="0004704C" w:rsidRPr="00DA435F" w:rsidRDefault="00476B39" w:rsidP="00CD1EE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 бр. Столове</w:t>
      </w:r>
      <w:bookmarkStart w:id="0" w:name="_GoBack"/>
      <w:bookmarkEnd w:id="0"/>
    </w:p>
    <w:p w:rsidR="0004704C" w:rsidRPr="00DA435F" w:rsidRDefault="0004704C" w:rsidP="00CD1EE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bg-BG"/>
        </w:rPr>
      </w:pPr>
      <w:r w:rsidRPr="00DA435F">
        <w:rPr>
          <w:rFonts w:ascii="Times New Roman" w:hAnsi="Times New Roman" w:cs="Times New Roman"/>
          <w:lang w:val="bg-BG"/>
        </w:rPr>
        <w:t>1 бр. Елекрически контакт</w:t>
      </w:r>
    </w:p>
    <w:p w:rsidR="0014139F" w:rsidRPr="00DA435F" w:rsidRDefault="0014139F" w:rsidP="00CD1EE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bg-BG"/>
        </w:rPr>
      </w:pPr>
      <w:r w:rsidRPr="00DA435F">
        <w:rPr>
          <w:rFonts w:ascii="Times New Roman" w:hAnsi="Times New Roman" w:cs="Times New Roman"/>
          <w:lang w:val="bg-BG"/>
        </w:rPr>
        <w:t>2 бр. Прожектор</w:t>
      </w:r>
    </w:p>
    <w:p w:rsidR="0014139F" w:rsidRPr="00DA435F" w:rsidRDefault="0014139F" w:rsidP="00CD1EE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bg-BG"/>
        </w:rPr>
      </w:pPr>
      <w:r w:rsidRPr="00DA435F">
        <w:rPr>
          <w:rFonts w:ascii="Times New Roman" w:hAnsi="Times New Roman" w:cs="Times New Roman"/>
          <w:lang w:val="bg-BG"/>
        </w:rPr>
        <w:t>1 бр. Кошче за отпадъци</w:t>
      </w:r>
    </w:p>
    <w:p w:rsidR="0014139F" w:rsidRPr="00DA435F" w:rsidRDefault="0014139F" w:rsidP="00CD1EE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bg-BG"/>
        </w:rPr>
      </w:pPr>
      <w:r w:rsidRPr="00DA435F">
        <w:rPr>
          <w:rFonts w:ascii="Times New Roman" w:hAnsi="Times New Roman" w:cs="Times New Roman"/>
          <w:lang w:val="bg-BG"/>
        </w:rPr>
        <w:t>1 бр. Мокет</w:t>
      </w:r>
    </w:p>
    <w:p w:rsidR="0014139F" w:rsidRPr="00DA435F" w:rsidRDefault="008C345E" w:rsidP="00CD1EE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bg-BG"/>
        </w:rPr>
      </w:pPr>
      <w:r w:rsidRPr="00DA435F">
        <w:rPr>
          <w:rFonts w:ascii="Times New Roman" w:hAnsi="Times New Roman" w:cs="Times New Roman"/>
          <w:lang w:val="bg-BG"/>
        </w:rPr>
        <w:t>Лого на фирмата</w:t>
      </w:r>
    </w:p>
    <w:p w:rsidR="00F16F4A" w:rsidRPr="00DB4283" w:rsidRDefault="00F16F4A" w:rsidP="00DB428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DB4283">
        <w:rPr>
          <w:rFonts w:ascii="Times New Roman" w:hAnsi="Times New Roman" w:cs="Times New Roman"/>
          <w:b/>
          <w:lang w:val="bg-BG"/>
        </w:rPr>
        <w:t>Регистрация</w:t>
      </w:r>
    </w:p>
    <w:p w:rsidR="00DB4283" w:rsidRDefault="007C5F6F" w:rsidP="00CD1E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>Възможностите за участие и таксите са посочени във формуляра за регистрация.</w:t>
      </w:r>
    </w:p>
    <w:p w:rsidR="001D5DE8" w:rsidRPr="00DB4283" w:rsidRDefault="001D5DE8" w:rsidP="00DB428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DB4283">
        <w:rPr>
          <w:rFonts w:ascii="Times New Roman" w:hAnsi="Times New Roman" w:cs="Times New Roman"/>
          <w:b/>
        </w:rPr>
        <w:t>Business to business</w:t>
      </w:r>
      <w:r w:rsidR="0042481C" w:rsidRPr="00DB4283">
        <w:rPr>
          <w:rFonts w:ascii="Times New Roman" w:hAnsi="Times New Roman" w:cs="Times New Roman"/>
          <w:b/>
          <w:lang w:val="bg-BG"/>
        </w:rPr>
        <w:t xml:space="preserve"> за:</w:t>
      </w:r>
    </w:p>
    <w:p w:rsidR="001D5DE8" w:rsidRPr="001D5DE8" w:rsidRDefault="001D5DE8" w:rsidP="00CD1EE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организиране на срещи</w:t>
      </w:r>
    </w:p>
    <w:p w:rsidR="001D5DE8" w:rsidRPr="001D5DE8" w:rsidRDefault="001D5DE8" w:rsidP="00CD1EE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преводач</w:t>
      </w:r>
    </w:p>
    <w:p w:rsidR="001D5DE8" w:rsidRPr="001D5DE8" w:rsidRDefault="001D5DE8" w:rsidP="00CD1EE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транспорт до мястото на срещите</w:t>
      </w:r>
    </w:p>
    <w:p w:rsidR="001D5DE8" w:rsidRDefault="001D5DE8" w:rsidP="00CD1EE5">
      <w:pPr>
        <w:jc w:val="both"/>
        <w:rPr>
          <w:rFonts w:ascii="Times New Roman" w:hAnsi="Times New Roman" w:cs="Times New Roman"/>
          <w:lang w:val="bg-BG"/>
        </w:rPr>
      </w:pPr>
      <w:r w:rsidRPr="001D5DE8">
        <w:rPr>
          <w:rFonts w:ascii="Times New Roman" w:hAnsi="Times New Roman" w:cs="Times New Roman"/>
          <w:b/>
          <w:lang w:val="bg-BG"/>
        </w:rPr>
        <w:t>Цена</w:t>
      </w:r>
      <w:r w:rsidR="00EE5F45">
        <w:rPr>
          <w:rFonts w:ascii="Times New Roman" w:hAnsi="Times New Roman" w:cs="Times New Roman"/>
          <w:b/>
          <w:lang w:val="bg-BG"/>
        </w:rPr>
        <w:t xml:space="preserve"> на една среща</w:t>
      </w:r>
      <w:r w:rsidRPr="001D5DE8">
        <w:rPr>
          <w:rFonts w:ascii="Times New Roman" w:hAnsi="Times New Roman" w:cs="Times New Roman"/>
          <w:b/>
          <w:lang w:val="bg-BG"/>
        </w:rPr>
        <w:t>:</w:t>
      </w:r>
      <w:r>
        <w:rPr>
          <w:rFonts w:ascii="Times New Roman" w:hAnsi="Times New Roman" w:cs="Times New Roman"/>
          <w:lang w:val="bg-BG"/>
        </w:rPr>
        <w:t xml:space="preserve"> 200 </w:t>
      </w:r>
      <w:r>
        <w:rPr>
          <w:rFonts w:ascii="Times New Roman" w:hAnsi="Times New Roman" w:cs="Times New Roman"/>
        </w:rPr>
        <w:t>USD</w:t>
      </w:r>
    </w:p>
    <w:p w:rsidR="0042481C" w:rsidRPr="00F50CC3" w:rsidRDefault="0042481C" w:rsidP="00CD1EE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F50CC3">
        <w:rPr>
          <w:rFonts w:ascii="Times New Roman" w:hAnsi="Times New Roman" w:cs="Times New Roman"/>
          <w:b/>
          <w:lang w:val="bg-BG"/>
        </w:rPr>
        <w:t>Туристическа програма</w:t>
      </w:r>
    </w:p>
    <w:p w:rsidR="00FE44F0" w:rsidRPr="00F50CC3" w:rsidRDefault="00F50CC3" w:rsidP="00CD1EE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DOHA TOUR</w:t>
      </w:r>
      <w:r>
        <w:rPr>
          <w:rFonts w:ascii="Times New Roman" w:hAnsi="Times New Roman" w:cs="Times New Roman"/>
          <w:lang w:val="bg-BG"/>
        </w:rPr>
        <w:t xml:space="preserve"> – 84</w:t>
      </w:r>
      <w:r>
        <w:rPr>
          <w:rFonts w:ascii="Times New Roman" w:hAnsi="Times New Roman" w:cs="Times New Roman"/>
        </w:rPr>
        <w:t xml:space="preserve"> USD </w:t>
      </w:r>
      <w:r>
        <w:rPr>
          <w:rFonts w:ascii="Times New Roman" w:hAnsi="Times New Roman" w:cs="Times New Roman"/>
          <w:lang w:val="bg-BG"/>
        </w:rPr>
        <w:t>на човек</w:t>
      </w:r>
    </w:p>
    <w:p w:rsidR="00F50CC3" w:rsidRDefault="00F50CC3" w:rsidP="00CD1EE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NIGHT DHOW CRUISE – 93 USD</w:t>
      </w:r>
      <w:r>
        <w:rPr>
          <w:rFonts w:ascii="Times New Roman" w:hAnsi="Times New Roman" w:cs="Times New Roman"/>
          <w:lang w:val="bg-BG"/>
        </w:rPr>
        <w:t xml:space="preserve"> на човек</w:t>
      </w:r>
    </w:p>
    <w:p w:rsidR="00F50CC3" w:rsidRDefault="00F50CC3" w:rsidP="00CD1EE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DOHA CITY TOUR – 47 USD</w:t>
      </w:r>
      <w:r>
        <w:rPr>
          <w:rFonts w:ascii="Times New Roman" w:hAnsi="Times New Roman" w:cs="Times New Roman"/>
          <w:lang w:val="bg-BG"/>
        </w:rPr>
        <w:t xml:space="preserve"> на човек</w:t>
      </w:r>
    </w:p>
    <w:p w:rsidR="00F50CC3" w:rsidRPr="00A50FB6" w:rsidRDefault="00F50CC3" w:rsidP="00CD1EE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SHOPPING TOUR – 39 USD</w:t>
      </w:r>
      <w:r>
        <w:rPr>
          <w:rFonts w:ascii="Times New Roman" w:hAnsi="Times New Roman" w:cs="Times New Roman"/>
          <w:lang w:val="bg-BG"/>
        </w:rPr>
        <w:t xml:space="preserve"> на човек</w:t>
      </w:r>
    </w:p>
    <w:p w:rsidR="00706DA8" w:rsidRDefault="00706DA8" w:rsidP="00CD1EE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TOUR OF MUSEUM OF ISLAMIC ART – 95 USD </w:t>
      </w:r>
      <w:r>
        <w:rPr>
          <w:rFonts w:ascii="Times New Roman" w:hAnsi="Times New Roman" w:cs="Times New Roman"/>
          <w:lang w:val="bg-BG"/>
        </w:rPr>
        <w:t xml:space="preserve"> на човек</w:t>
      </w:r>
    </w:p>
    <w:p w:rsidR="005A11BE" w:rsidRPr="005A11BE" w:rsidRDefault="005A11BE" w:rsidP="005A11B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>Начин на плащан</w:t>
      </w:r>
      <w:r w:rsidR="00EF503B">
        <w:rPr>
          <w:rFonts w:ascii="Times New Roman" w:hAnsi="Times New Roman" w:cs="Times New Roman"/>
          <w:b/>
          <w:lang w:val="bg-BG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900"/>
        <w:gridCol w:w="3200"/>
      </w:tblGrid>
      <w:tr w:rsidR="005A11BE" w:rsidRPr="00D17075" w:rsidTr="009D3D45">
        <w:tc>
          <w:tcPr>
            <w:tcW w:w="4428" w:type="dxa"/>
          </w:tcPr>
          <w:p w:rsidR="005A11BE" w:rsidRPr="00D17075" w:rsidRDefault="005A11BE" w:rsidP="009D3D4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>банков</w:t>
            </w:r>
            <w:proofErr w:type="spellEnd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>превод</w:t>
            </w:r>
            <w:proofErr w:type="spellEnd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A11BE" w:rsidRPr="00D17075" w:rsidRDefault="005A11BE" w:rsidP="009D3D45">
            <w:pPr>
              <w:pStyle w:val="Heading1"/>
              <w:jc w:val="both"/>
              <w:rPr>
                <w:iCs/>
                <w:sz w:val="24"/>
                <w:szCs w:val="24"/>
                <w:lang w:val="bg-BG"/>
              </w:rPr>
            </w:pPr>
            <w:r w:rsidRPr="00D17075">
              <w:rPr>
                <w:iCs/>
                <w:sz w:val="24"/>
                <w:szCs w:val="24"/>
                <w:lang w:val="bg-BG"/>
              </w:rPr>
              <w:t>УНИКРЕДИТ БУЛБАНК</w:t>
            </w:r>
          </w:p>
          <w:p w:rsidR="005A11BE" w:rsidRDefault="005A11BE" w:rsidP="009D3D45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 xml:space="preserve">BIC </w:t>
            </w:r>
            <w:proofErr w:type="spellStart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  <w:proofErr w:type="spellEnd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>: UNCRBGSF</w:t>
            </w:r>
            <w:r w:rsidRPr="009338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5A11BE" w:rsidRPr="00D17075" w:rsidRDefault="005A11BE" w:rsidP="009D3D4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338B3">
              <w:rPr>
                <w:rFonts w:ascii="Times New Roman" w:hAnsi="Times New Roman"/>
                <w:b/>
                <w:iCs/>
                <w:sz w:val="24"/>
                <w:szCs w:val="24"/>
              </w:rPr>
              <w:t>сметка</w:t>
            </w:r>
            <w:proofErr w:type="spellEnd"/>
            <w:r w:rsidRPr="009338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</w:t>
            </w:r>
            <w:proofErr w:type="spellStart"/>
            <w:r w:rsidRPr="009338B3">
              <w:rPr>
                <w:rFonts w:ascii="Times New Roman" w:hAnsi="Times New Roman"/>
                <w:b/>
                <w:iCs/>
                <w:sz w:val="24"/>
                <w:szCs w:val="24"/>
              </w:rPr>
              <w:t>щ.долари</w:t>
            </w:r>
            <w:proofErr w:type="spellEnd"/>
          </w:p>
          <w:p w:rsidR="005A11BE" w:rsidRDefault="005A11BE" w:rsidP="009D3D4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>IBAN: BG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 UNCR 7630 1100 3081 28</w:t>
            </w:r>
          </w:p>
          <w:p w:rsidR="005A11BE" w:rsidRPr="00D17075" w:rsidRDefault="005A11BE" w:rsidP="009D3D4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A11BE" w:rsidRPr="00D17075" w:rsidRDefault="005A11BE" w:rsidP="009D3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или</w:t>
            </w:r>
            <w:proofErr w:type="spellEnd"/>
          </w:p>
        </w:tc>
        <w:tc>
          <w:tcPr>
            <w:tcW w:w="3200" w:type="dxa"/>
          </w:tcPr>
          <w:p w:rsidR="005A11BE" w:rsidRPr="00D17075" w:rsidRDefault="005A11BE" w:rsidP="009D3D4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proofErr w:type="spellStart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>брой</w:t>
            </w:r>
            <w:proofErr w:type="spellEnd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A11BE" w:rsidRPr="00D17075" w:rsidRDefault="005A11BE" w:rsidP="009D3D4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spellEnd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>касата</w:t>
            </w:r>
            <w:proofErr w:type="spellEnd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spellEnd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 xml:space="preserve"> БТПП, </w:t>
            </w:r>
          </w:p>
          <w:p w:rsidR="005A11BE" w:rsidRPr="00D17075" w:rsidRDefault="005A11BE" w:rsidP="009D3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>ул</w:t>
            </w:r>
            <w:proofErr w:type="spellEnd"/>
            <w:proofErr w:type="gramEnd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>Искър</w:t>
            </w:r>
            <w:proofErr w:type="spellEnd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 xml:space="preserve"> 9,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>София</w:t>
            </w:r>
            <w:proofErr w:type="spellEnd"/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A11BE" w:rsidRPr="00D17075" w:rsidRDefault="005A11BE" w:rsidP="009D3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1BE" w:rsidRPr="00D17075" w:rsidTr="009D3D45">
        <w:tc>
          <w:tcPr>
            <w:tcW w:w="8528" w:type="dxa"/>
            <w:gridSpan w:val="3"/>
          </w:tcPr>
          <w:p w:rsidR="005A11BE" w:rsidRPr="00887441" w:rsidRDefault="005A11BE" w:rsidP="009D3D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38B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сметка</w:t>
            </w:r>
            <w:proofErr w:type="spellEnd"/>
            <w:r w:rsidRPr="009338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</w:t>
            </w:r>
            <w:proofErr w:type="spellStart"/>
            <w:r w:rsidRPr="009338B3">
              <w:rPr>
                <w:rFonts w:ascii="Times New Roman" w:hAnsi="Times New Roman"/>
                <w:b/>
                <w:iCs/>
                <w:sz w:val="24"/>
                <w:szCs w:val="24"/>
              </w:rPr>
              <w:t>лева</w:t>
            </w:r>
            <w:proofErr w:type="spellEnd"/>
          </w:p>
          <w:p w:rsidR="005A11BE" w:rsidRDefault="005A11BE" w:rsidP="009D3D4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7075">
              <w:rPr>
                <w:rFonts w:ascii="Times New Roman" w:hAnsi="Times New Roman"/>
                <w:iCs/>
                <w:sz w:val="24"/>
                <w:szCs w:val="24"/>
              </w:rPr>
              <w:t>IBAN: BG25 UNCR 7630 1000 3081 19</w:t>
            </w:r>
          </w:p>
          <w:p w:rsidR="005A11BE" w:rsidRPr="00D17075" w:rsidRDefault="005A11BE" w:rsidP="009D3D4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A11BE" w:rsidRPr="005A11BE" w:rsidRDefault="005A11BE" w:rsidP="005A11BE">
      <w:pPr>
        <w:pStyle w:val="ListParagraph"/>
        <w:ind w:left="502"/>
        <w:jc w:val="both"/>
        <w:rPr>
          <w:rFonts w:ascii="Times New Roman" w:hAnsi="Times New Roman" w:cs="Times New Roman"/>
          <w:b/>
        </w:rPr>
      </w:pPr>
    </w:p>
    <w:p w:rsidR="00706DA8" w:rsidRDefault="00706DA8" w:rsidP="00CD1EE5">
      <w:pPr>
        <w:jc w:val="both"/>
        <w:rPr>
          <w:rFonts w:ascii="Times New Roman" w:hAnsi="Times New Roman" w:cs="Times New Roman"/>
          <w:lang w:val="bg-BG"/>
        </w:rPr>
      </w:pPr>
    </w:p>
    <w:p w:rsidR="00706DA8" w:rsidRDefault="00706DA8" w:rsidP="00CD1EE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Организатор на събитието </w:t>
      </w:r>
    </w:p>
    <w:p w:rsidR="003229F8" w:rsidRDefault="003229F8" w:rsidP="00CD1EE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БЪЛГАРО-КАТАРСКИ БИЗНЕС СЪВЕТ</w:t>
      </w:r>
      <w:r w:rsidR="00C57093">
        <w:rPr>
          <w:rFonts w:ascii="Times New Roman" w:hAnsi="Times New Roman" w:cs="Times New Roman"/>
          <w:lang w:val="bg-BG"/>
        </w:rPr>
        <w:t xml:space="preserve"> към БТПП</w:t>
      </w:r>
    </w:p>
    <w:p w:rsidR="00A50FB6" w:rsidRPr="00706DA8" w:rsidRDefault="00706DA8" w:rsidP="00CD1E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А. Карастоянов </w:t>
      </w:r>
      <w:r w:rsidR="003229F8">
        <w:rPr>
          <w:rFonts w:ascii="Times New Roman" w:hAnsi="Times New Roman" w:cs="Times New Roman"/>
          <w:lang w:val="bg-BG"/>
        </w:rPr>
        <w:t xml:space="preserve">- </w:t>
      </w:r>
      <w:r>
        <w:rPr>
          <w:rFonts w:ascii="Times New Roman" w:hAnsi="Times New Roman" w:cs="Times New Roman"/>
          <w:lang w:val="bg-BG"/>
        </w:rPr>
        <w:t>председател.</w:t>
      </w:r>
      <w:r w:rsidRPr="00706DA8">
        <w:rPr>
          <w:rFonts w:ascii="Times New Roman" w:hAnsi="Times New Roman" w:cs="Times New Roman"/>
        </w:rPr>
        <w:t xml:space="preserve"> </w:t>
      </w:r>
    </w:p>
    <w:sectPr w:rsidR="00A50FB6" w:rsidRPr="00706DA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93A"/>
    <w:multiLevelType w:val="hybridMultilevel"/>
    <w:tmpl w:val="AFEE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0B51"/>
    <w:multiLevelType w:val="hybridMultilevel"/>
    <w:tmpl w:val="A5F8BD8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00F32A3"/>
    <w:multiLevelType w:val="hybridMultilevel"/>
    <w:tmpl w:val="C87C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0163C"/>
    <w:multiLevelType w:val="hybridMultilevel"/>
    <w:tmpl w:val="4FA2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92E8C"/>
    <w:multiLevelType w:val="hybridMultilevel"/>
    <w:tmpl w:val="E2C2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61F1C"/>
    <w:multiLevelType w:val="multilevel"/>
    <w:tmpl w:val="5F8C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628AE"/>
    <w:multiLevelType w:val="hybridMultilevel"/>
    <w:tmpl w:val="AA8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64D51"/>
    <w:multiLevelType w:val="hybridMultilevel"/>
    <w:tmpl w:val="B33E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12CB7"/>
    <w:multiLevelType w:val="hybridMultilevel"/>
    <w:tmpl w:val="5C9641CA"/>
    <w:lvl w:ilvl="0" w:tplc="C630A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DC2BFE"/>
    <w:multiLevelType w:val="hybridMultilevel"/>
    <w:tmpl w:val="E49CF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441F25"/>
    <w:multiLevelType w:val="hybridMultilevel"/>
    <w:tmpl w:val="A3BA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20181"/>
    <w:multiLevelType w:val="hybridMultilevel"/>
    <w:tmpl w:val="72D82F82"/>
    <w:lvl w:ilvl="0" w:tplc="D5AA908A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CB7FC0"/>
    <w:multiLevelType w:val="hybridMultilevel"/>
    <w:tmpl w:val="7666BB7E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701C6"/>
    <w:multiLevelType w:val="hybridMultilevel"/>
    <w:tmpl w:val="6E4C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CB"/>
    <w:rsid w:val="0004704C"/>
    <w:rsid w:val="0014139F"/>
    <w:rsid w:val="00180D40"/>
    <w:rsid w:val="001D5DE8"/>
    <w:rsid w:val="001E7170"/>
    <w:rsid w:val="0021030F"/>
    <w:rsid w:val="002473E9"/>
    <w:rsid w:val="00291ABC"/>
    <w:rsid w:val="00315207"/>
    <w:rsid w:val="003229F8"/>
    <w:rsid w:val="003E00BB"/>
    <w:rsid w:val="0042481C"/>
    <w:rsid w:val="00474229"/>
    <w:rsid w:val="00476B39"/>
    <w:rsid w:val="00524322"/>
    <w:rsid w:val="00533BEA"/>
    <w:rsid w:val="005A11BE"/>
    <w:rsid w:val="00651B6B"/>
    <w:rsid w:val="00673333"/>
    <w:rsid w:val="00706DA8"/>
    <w:rsid w:val="00740AEF"/>
    <w:rsid w:val="007639C7"/>
    <w:rsid w:val="007C5F6F"/>
    <w:rsid w:val="007D2D78"/>
    <w:rsid w:val="00803517"/>
    <w:rsid w:val="008C1FCB"/>
    <w:rsid w:val="008C345E"/>
    <w:rsid w:val="00910E3F"/>
    <w:rsid w:val="009F4D86"/>
    <w:rsid w:val="00A338B7"/>
    <w:rsid w:val="00A50FB6"/>
    <w:rsid w:val="00BE6DBE"/>
    <w:rsid w:val="00BF0DA1"/>
    <w:rsid w:val="00C331AD"/>
    <w:rsid w:val="00C43790"/>
    <w:rsid w:val="00C57093"/>
    <w:rsid w:val="00C675A9"/>
    <w:rsid w:val="00CD1EE5"/>
    <w:rsid w:val="00D71BBD"/>
    <w:rsid w:val="00DA435F"/>
    <w:rsid w:val="00DB4283"/>
    <w:rsid w:val="00E30440"/>
    <w:rsid w:val="00ED411B"/>
    <w:rsid w:val="00EE5F45"/>
    <w:rsid w:val="00EF503B"/>
    <w:rsid w:val="00F16F4A"/>
    <w:rsid w:val="00F463EF"/>
    <w:rsid w:val="00F50CC3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A1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E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73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11B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bg-BG"/>
    </w:rPr>
  </w:style>
  <w:style w:type="paragraph" w:customStyle="1" w:styleId="CharCharCharCharChar">
    <w:name w:val="Char Char Char Char Char"/>
    <w:basedOn w:val="Normal"/>
    <w:rsid w:val="005A11B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A1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E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73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11B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bg-BG"/>
    </w:rPr>
  </w:style>
  <w:style w:type="paragraph" w:customStyle="1" w:styleId="CharCharCharCharChar">
    <w:name w:val="Char Char Char Char Char"/>
    <w:basedOn w:val="Normal"/>
    <w:rsid w:val="005A11B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F875-D711-43D7-9733-523F7251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AspollyuserPC3</dc:creator>
  <cp:lastModifiedBy>Aspolly 3</cp:lastModifiedBy>
  <cp:revision>27</cp:revision>
  <cp:lastPrinted>2013-02-27T12:19:00Z</cp:lastPrinted>
  <dcterms:created xsi:type="dcterms:W3CDTF">2013-02-19T15:05:00Z</dcterms:created>
  <dcterms:modified xsi:type="dcterms:W3CDTF">2013-03-25T08:35:00Z</dcterms:modified>
</cp:coreProperties>
</file>